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616F" w14:textId="3B0A908C" w:rsidR="009C2F5A" w:rsidRDefault="009C2F5A" w:rsidP="009C2F5A">
      <w:pPr>
        <w:jc w:val="center"/>
        <w:rPr>
          <w:b/>
          <w:bCs/>
          <w:sz w:val="32"/>
          <w:szCs w:val="32"/>
        </w:rPr>
      </w:pPr>
      <w:r w:rsidRPr="009C2F5A">
        <w:rPr>
          <w:b/>
          <w:bCs/>
          <w:sz w:val="32"/>
          <w:szCs w:val="32"/>
        </w:rPr>
        <w:t>Questions when Interviewing Uncleared Employees</w:t>
      </w:r>
    </w:p>
    <w:p w14:paraId="0515AE4C" w14:textId="3979A255" w:rsidR="00E854C5" w:rsidRDefault="00E854C5" w:rsidP="00E854C5">
      <w:pPr>
        <w:pStyle w:val="ListParagraph"/>
        <w:numPr>
          <w:ilvl w:val="0"/>
          <w:numId w:val="1"/>
        </w:numPr>
      </w:pPr>
      <w:r w:rsidRPr="00E854C5">
        <w:t xml:space="preserve">Facility </w:t>
      </w:r>
    </w:p>
    <w:p w14:paraId="0A55773E" w14:textId="2E78B699" w:rsidR="00E854C5" w:rsidRDefault="00E854C5" w:rsidP="00E854C5">
      <w:pPr>
        <w:pStyle w:val="ListParagraph"/>
        <w:numPr>
          <w:ilvl w:val="1"/>
          <w:numId w:val="1"/>
        </w:numPr>
      </w:pPr>
      <w:r>
        <w:t>Who is your Facility Security Officer (FSO), Alternate Facility Security Officer and Information Systems Security Manager (ISSM)?</w:t>
      </w:r>
    </w:p>
    <w:p w14:paraId="4B42556A" w14:textId="753F1163" w:rsidR="00E854C5" w:rsidRPr="00E854C5" w:rsidRDefault="00B320AA" w:rsidP="00E854C5">
      <w:pPr>
        <w:pStyle w:val="ListParagraph"/>
        <w:numPr>
          <w:ilvl w:val="2"/>
          <w:numId w:val="1"/>
        </w:numPr>
        <w:rPr>
          <w:color w:val="00B050"/>
        </w:rPr>
      </w:pPr>
      <w:r>
        <w:rPr>
          <w:color w:val="00B050"/>
        </w:rPr>
        <w:t>John Smith</w:t>
      </w:r>
      <w:r w:rsidR="00E854C5" w:rsidRPr="00E854C5">
        <w:rPr>
          <w:color w:val="00B050"/>
        </w:rPr>
        <w:t xml:space="preserve"> is the FSO</w:t>
      </w:r>
    </w:p>
    <w:p w14:paraId="0BBA92ED" w14:textId="5552F68E" w:rsidR="00E854C5" w:rsidRPr="00E854C5" w:rsidRDefault="00B320AA" w:rsidP="00E854C5">
      <w:pPr>
        <w:pStyle w:val="ListParagraph"/>
        <w:numPr>
          <w:ilvl w:val="2"/>
          <w:numId w:val="1"/>
        </w:numPr>
        <w:rPr>
          <w:color w:val="00B050"/>
        </w:rPr>
      </w:pPr>
      <w:r>
        <w:rPr>
          <w:color w:val="00B050"/>
        </w:rPr>
        <w:t>Jane Doe</w:t>
      </w:r>
      <w:r w:rsidR="00E854C5" w:rsidRPr="00E854C5">
        <w:rPr>
          <w:color w:val="00B050"/>
        </w:rPr>
        <w:t xml:space="preserve"> is the AFSO</w:t>
      </w:r>
    </w:p>
    <w:p w14:paraId="5B720FD7" w14:textId="212DB2BE" w:rsidR="00E854C5" w:rsidRPr="00E854C5" w:rsidRDefault="00B320AA" w:rsidP="00E854C5">
      <w:pPr>
        <w:pStyle w:val="ListParagraph"/>
        <w:numPr>
          <w:ilvl w:val="2"/>
          <w:numId w:val="1"/>
        </w:numPr>
        <w:rPr>
          <w:color w:val="00B050"/>
        </w:rPr>
      </w:pPr>
      <w:r>
        <w:rPr>
          <w:color w:val="00B050"/>
        </w:rPr>
        <w:t>Jan Smith</w:t>
      </w:r>
      <w:bookmarkStart w:id="0" w:name="_GoBack"/>
      <w:bookmarkEnd w:id="0"/>
      <w:r w:rsidR="00E854C5" w:rsidRPr="00E854C5">
        <w:rPr>
          <w:color w:val="00B050"/>
        </w:rPr>
        <w:t xml:space="preserve"> is the ISSM</w:t>
      </w:r>
    </w:p>
    <w:p w14:paraId="46244C7E" w14:textId="77777777" w:rsidR="009C2F5A" w:rsidRDefault="009C2F5A" w:rsidP="009C2F5A">
      <w:pPr>
        <w:pStyle w:val="ListParagraph"/>
        <w:numPr>
          <w:ilvl w:val="0"/>
          <w:numId w:val="1"/>
        </w:numPr>
      </w:pPr>
      <w:r>
        <w:t>CUI</w:t>
      </w:r>
    </w:p>
    <w:p w14:paraId="568FED77" w14:textId="3E39219B" w:rsidR="009C2F5A" w:rsidRDefault="009C2F5A" w:rsidP="009C2F5A">
      <w:pPr>
        <w:pStyle w:val="ListParagraph"/>
        <w:numPr>
          <w:ilvl w:val="1"/>
          <w:numId w:val="1"/>
        </w:numPr>
      </w:pPr>
      <w:bookmarkStart w:id="1" w:name="_Hlk102567561"/>
      <w:r>
        <w:t>What is Controlled Unclassified Information (CUI)?</w:t>
      </w:r>
    </w:p>
    <w:p w14:paraId="30CB18DE" w14:textId="7B8C48B2" w:rsidR="00390F34" w:rsidRPr="00390F34" w:rsidRDefault="00390F34" w:rsidP="00390F34">
      <w:pPr>
        <w:pStyle w:val="ListParagraph"/>
        <w:numPr>
          <w:ilvl w:val="2"/>
          <w:numId w:val="1"/>
        </w:numPr>
        <w:rPr>
          <w:color w:val="00B050"/>
        </w:rPr>
      </w:pPr>
      <w:r w:rsidRPr="00390F34">
        <w:rPr>
          <w:color w:val="00B050"/>
        </w:rPr>
        <w:t>Controlled Unclassified Information (CUI) is unclassified information requiring safeguarding and dissemination controls, consistent with applicable law, regulation, or government-wide policy.</w:t>
      </w:r>
    </w:p>
    <w:p w14:paraId="3EAEEA34" w14:textId="70413C54" w:rsidR="009C2F5A" w:rsidRDefault="009C2F5A" w:rsidP="009C2F5A">
      <w:pPr>
        <w:pStyle w:val="ListParagraph"/>
        <w:numPr>
          <w:ilvl w:val="1"/>
          <w:numId w:val="1"/>
        </w:numPr>
      </w:pPr>
      <w:r>
        <w:t>Why is CUI important?</w:t>
      </w:r>
    </w:p>
    <w:p w14:paraId="11B4468D" w14:textId="478F984F" w:rsidR="00390F34" w:rsidRPr="00390F34" w:rsidRDefault="00390F34" w:rsidP="00390F34">
      <w:pPr>
        <w:pStyle w:val="ListParagraph"/>
        <w:numPr>
          <w:ilvl w:val="2"/>
          <w:numId w:val="1"/>
        </w:numPr>
        <w:rPr>
          <w:color w:val="00B050"/>
        </w:rPr>
      </w:pPr>
      <w:r w:rsidRPr="00390F34">
        <w:rPr>
          <w:color w:val="00B050"/>
        </w:rPr>
        <w:t>Information designated as CUI has the same intrinsic value and potential adverse impact if compromised</w:t>
      </w:r>
    </w:p>
    <w:p w14:paraId="225799F4" w14:textId="04C1DE2F" w:rsidR="009C2F5A" w:rsidRDefault="009C2F5A" w:rsidP="009C2F5A">
      <w:pPr>
        <w:pStyle w:val="ListParagraph"/>
        <w:numPr>
          <w:ilvl w:val="1"/>
          <w:numId w:val="1"/>
        </w:numPr>
      </w:pPr>
      <w:r>
        <w:t>How does CUI relate to your position?</w:t>
      </w:r>
    </w:p>
    <w:p w14:paraId="1C75732A" w14:textId="59E34B14" w:rsidR="00390F34" w:rsidRPr="00390F34" w:rsidRDefault="00390F34" w:rsidP="00390F34">
      <w:pPr>
        <w:pStyle w:val="ListParagraph"/>
        <w:numPr>
          <w:ilvl w:val="2"/>
          <w:numId w:val="1"/>
        </w:numPr>
        <w:rPr>
          <w:color w:val="00B050"/>
        </w:rPr>
      </w:pPr>
      <w:r w:rsidRPr="00390F34">
        <w:rPr>
          <w:color w:val="00B050"/>
        </w:rPr>
        <w:t xml:space="preserve">Explain how you have access to CUI in your everyday work </w:t>
      </w:r>
      <w:r w:rsidR="002568AC" w:rsidRPr="00390F34">
        <w:rPr>
          <w:color w:val="00B050"/>
        </w:rPr>
        <w:t>environment</w:t>
      </w:r>
      <w:r w:rsidRPr="00390F34">
        <w:rPr>
          <w:color w:val="00B050"/>
        </w:rPr>
        <w:t>.</w:t>
      </w:r>
    </w:p>
    <w:bookmarkEnd w:id="1"/>
    <w:p w14:paraId="141FEE4A" w14:textId="77777777" w:rsidR="00E52B42" w:rsidRDefault="00E52B42" w:rsidP="00E52B42">
      <w:pPr>
        <w:pStyle w:val="ListParagraph"/>
        <w:ind w:left="1440"/>
      </w:pPr>
    </w:p>
    <w:p w14:paraId="73207112" w14:textId="77777777" w:rsidR="009C2F5A" w:rsidRDefault="009C2F5A" w:rsidP="009C2F5A">
      <w:pPr>
        <w:pStyle w:val="ListParagraph"/>
        <w:numPr>
          <w:ilvl w:val="0"/>
          <w:numId w:val="1"/>
        </w:numPr>
      </w:pPr>
      <w:r>
        <w:t>Classified Information</w:t>
      </w:r>
    </w:p>
    <w:p w14:paraId="4C9D3342" w14:textId="67DCFF80" w:rsidR="009C2F5A" w:rsidRDefault="009C2F5A" w:rsidP="009C2F5A">
      <w:pPr>
        <w:pStyle w:val="ListParagraph"/>
        <w:numPr>
          <w:ilvl w:val="1"/>
          <w:numId w:val="1"/>
        </w:numPr>
      </w:pPr>
      <w:r>
        <w:t>What is classified information?</w:t>
      </w:r>
    </w:p>
    <w:p w14:paraId="6F462F99" w14:textId="77777777" w:rsidR="00390F34" w:rsidRPr="00390F34" w:rsidRDefault="00390F34" w:rsidP="00390F34">
      <w:pPr>
        <w:pStyle w:val="ListParagraph"/>
        <w:numPr>
          <w:ilvl w:val="2"/>
          <w:numId w:val="1"/>
        </w:numPr>
        <w:rPr>
          <w:color w:val="00B050"/>
        </w:rPr>
      </w:pPr>
      <w:r w:rsidRPr="00390F34">
        <w:rPr>
          <w:color w:val="00B050"/>
        </w:rPr>
        <w:t>Classified information is categorized into three classification levels, Confidential,</w:t>
      </w:r>
    </w:p>
    <w:p w14:paraId="2442BD79" w14:textId="2ADC11E2" w:rsidR="00390F34" w:rsidRPr="00390F34" w:rsidRDefault="00390F34" w:rsidP="00390F34">
      <w:pPr>
        <w:pStyle w:val="ListParagraph"/>
        <w:ind w:left="2160"/>
        <w:rPr>
          <w:color w:val="00B050"/>
        </w:rPr>
      </w:pPr>
      <w:r w:rsidRPr="00390F34">
        <w:rPr>
          <w:color w:val="00B050"/>
        </w:rPr>
        <w:t xml:space="preserve">Secret, and Top Secret.  </w:t>
      </w:r>
      <w:r w:rsidR="002568AC" w:rsidRPr="00390F34">
        <w:rPr>
          <w:color w:val="00B050"/>
        </w:rPr>
        <w:t>Classification</w:t>
      </w:r>
      <w:r w:rsidRPr="00390F34">
        <w:rPr>
          <w:color w:val="00B050"/>
        </w:rPr>
        <w:t xml:space="preserve"> levels are applied to national security information that, if subject to unauthorized disclosure, could reasonably be expected to cause damage, serious damage, or exceptionally grave damage to national security.  Each classification level has its own requirements for safeguarding. The higher the level of classification, the more protection the classified information requires to reasonably prevent the possibility of its loss or compromise.</w:t>
      </w:r>
    </w:p>
    <w:p w14:paraId="5496E1A5" w14:textId="12255043" w:rsidR="009C2F5A" w:rsidRDefault="009C2F5A" w:rsidP="009C2F5A">
      <w:pPr>
        <w:pStyle w:val="ListParagraph"/>
        <w:numPr>
          <w:ilvl w:val="1"/>
          <w:numId w:val="1"/>
        </w:numPr>
      </w:pPr>
      <w:r>
        <w:t>How would you know if something was classified?</w:t>
      </w:r>
    </w:p>
    <w:p w14:paraId="3C84E5A5" w14:textId="0149D9D4" w:rsidR="00390F34" w:rsidRPr="00390F34" w:rsidRDefault="00390F34" w:rsidP="00390F34">
      <w:pPr>
        <w:pStyle w:val="ListParagraph"/>
        <w:numPr>
          <w:ilvl w:val="2"/>
          <w:numId w:val="1"/>
        </w:numPr>
        <w:rPr>
          <w:color w:val="00B050"/>
        </w:rPr>
      </w:pPr>
      <w:r w:rsidRPr="00390F34">
        <w:rPr>
          <w:color w:val="00B050"/>
        </w:rPr>
        <w:t>Classified information will be marked with the words CONFIDENTIAL, SECRET or TOP SECRET</w:t>
      </w:r>
    </w:p>
    <w:p w14:paraId="54FDEFCF" w14:textId="093643C1" w:rsidR="009C2F5A" w:rsidRDefault="009C2F5A" w:rsidP="009C2F5A">
      <w:pPr>
        <w:pStyle w:val="ListParagraph"/>
        <w:numPr>
          <w:ilvl w:val="1"/>
          <w:numId w:val="1"/>
        </w:numPr>
      </w:pPr>
      <w:r>
        <w:t>If you found unprotected classified information what would you do?</w:t>
      </w:r>
    </w:p>
    <w:p w14:paraId="01D1FD43" w14:textId="08627C4D" w:rsidR="00390F34" w:rsidRPr="00390F34" w:rsidRDefault="00390F34" w:rsidP="00390F34">
      <w:pPr>
        <w:pStyle w:val="ListParagraph"/>
        <w:numPr>
          <w:ilvl w:val="2"/>
          <w:numId w:val="1"/>
        </w:numPr>
        <w:rPr>
          <w:color w:val="00B050"/>
        </w:rPr>
      </w:pPr>
      <w:r w:rsidRPr="00390F34">
        <w:rPr>
          <w:color w:val="00B050"/>
        </w:rPr>
        <w:t>Secure the classified material and contact security</w:t>
      </w:r>
    </w:p>
    <w:p w14:paraId="4A94052A" w14:textId="74554B2E" w:rsidR="009C2F5A" w:rsidRDefault="009C2F5A" w:rsidP="009C2F5A">
      <w:pPr>
        <w:pStyle w:val="ListParagraph"/>
        <w:numPr>
          <w:ilvl w:val="1"/>
          <w:numId w:val="1"/>
        </w:numPr>
      </w:pPr>
      <w:r>
        <w:t>Have you ever heard classified information being discussed?</w:t>
      </w:r>
    </w:p>
    <w:p w14:paraId="07322890" w14:textId="36903B68" w:rsidR="00390F34" w:rsidRPr="00390F34" w:rsidRDefault="00390F34" w:rsidP="00390F34">
      <w:pPr>
        <w:pStyle w:val="ListParagraph"/>
        <w:numPr>
          <w:ilvl w:val="2"/>
          <w:numId w:val="1"/>
        </w:numPr>
        <w:rPr>
          <w:color w:val="00B050"/>
        </w:rPr>
      </w:pPr>
      <w:r w:rsidRPr="00390F34">
        <w:rPr>
          <w:color w:val="00B050"/>
        </w:rPr>
        <w:t xml:space="preserve">The employee can answer yes or no and caveat a yes with I always contact security prior to having a classified </w:t>
      </w:r>
      <w:r w:rsidR="002568AC" w:rsidRPr="00390F34">
        <w:rPr>
          <w:color w:val="00B050"/>
        </w:rPr>
        <w:t>conversation</w:t>
      </w:r>
      <w:r w:rsidRPr="00390F34">
        <w:rPr>
          <w:color w:val="00B050"/>
        </w:rPr>
        <w:t xml:space="preserve"> or meeting</w:t>
      </w:r>
      <w:r>
        <w:rPr>
          <w:color w:val="00B050"/>
        </w:rPr>
        <w:t xml:space="preserve"> for proper guidance</w:t>
      </w:r>
      <w:r w:rsidRPr="00390F34">
        <w:rPr>
          <w:color w:val="00B050"/>
        </w:rPr>
        <w:t xml:space="preserve">.  </w:t>
      </w:r>
    </w:p>
    <w:p w14:paraId="78FFDC71" w14:textId="34D6DA33" w:rsidR="00CA2A43" w:rsidRDefault="009C2F5A" w:rsidP="009C2F5A">
      <w:pPr>
        <w:pStyle w:val="ListParagraph"/>
        <w:numPr>
          <w:ilvl w:val="1"/>
          <w:numId w:val="1"/>
        </w:numPr>
      </w:pPr>
      <w:r>
        <w:t>Have you ever come into possession of classified materials? How?</w:t>
      </w:r>
    </w:p>
    <w:p w14:paraId="317D977E" w14:textId="2CD4DC73" w:rsidR="00390F34" w:rsidRPr="00390F34" w:rsidRDefault="00390F34" w:rsidP="00390F34">
      <w:pPr>
        <w:pStyle w:val="ListParagraph"/>
        <w:numPr>
          <w:ilvl w:val="2"/>
          <w:numId w:val="1"/>
        </w:numPr>
        <w:rPr>
          <w:color w:val="00B050"/>
        </w:rPr>
      </w:pPr>
      <w:r w:rsidRPr="00390F34">
        <w:rPr>
          <w:color w:val="00B050"/>
        </w:rPr>
        <w:t xml:space="preserve">Employee can </w:t>
      </w:r>
      <w:r w:rsidR="002568AC" w:rsidRPr="00390F34">
        <w:rPr>
          <w:color w:val="00B050"/>
        </w:rPr>
        <w:t>explain</w:t>
      </w:r>
      <w:r w:rsidRPr="00390F34">
        <w:rPr>
          <w:color w:val="00B050"/>
        </w:rPr>
        <w:t xml:space="preserve"> as applicable</w:t>
      </w:r>
    </w:p>
    <w:p w14:paraId="1DF4B226" w14:textId="605FEA08" w:rsidR="009C2F5A" w:rsidRPr="009C2F5A" w:rsidRDefault="009C2F5A" w:rsidP="009C2F5A">
      <w:pPr>
        <w:jc w:val="center"/>
        <w:rPr>
          <w:b/>
          <w:bCs/>
          <w:sz w:val="32"/>
          <w:szCs w:val="32"/>
        </w:rPr>
      </w:pPr>
      <w:r w:rsidRPr="009C2F5A">
        <w:rPr>
          <w:b/>
          <w:bCs/>
          <w:sz w:val="32"/>
          <w:szCs w:val="32"/>
        </w:rPr>
        <w:t>Questions when Interviewing Cleared Employees</w:t>
      </w:r>
    </w:p>
    <w:p w14:paraId="04C26DA5" w14:textId="77777777" w:rsidR="009C2F5A" w:rsidRDefault="009C2F5A" w:rsidP="009C2F5A">
      <w:pPr>
        <w:pStyle w:val="ListParagraph"/>
        <w:numPr>
          <w:ilvl w:val="0"/>
          <w:numId w:val="1"/>
        </w:numPr>
      </w:pPr>
      <w:r>
        <w:t>Cleared Roles and Responsibilities</w:t>
      </w:r>
    </w:p>
    <w:p w14:paraId="63FE6459" w14:textId="5E6FFA32" w:rsidR="009C2F5A" w:rsidRDefault="009C2F5A" w:rsidP="009C2F5A">
      <w:pPr>
        <w:pStyle w:val="ListParagraph"/>
        <w:numPr>
          <w:ilvl w:val="1"/>
          <w:numId w:val="1"/>
        </w:numPr>
      </w:pPr>
      <w:r>
        <w:t>What is your job title/responsibility?</w:t>
      </w:r>
    </w:p>
    <w:p w14:paraId="08DE2BA8" w14:textId="485403B4" w:rsidR="00390F34" w:rsidRPr="00390F34" w:rsidRDefault="00390F34" w:rsidP="00390F34">
      <w:pPr>
        <w:pStyle w:val="ListParagraph"/>
        <w:numPr>
          <w:ilvl w:val="2"/>
          <w:numId w:val="1"/>
        </w:numPr>
        <w:rPr>
          <w:color w:val="00B050"/>
        </w:rPr>
      </w:pPr>
      <w:r w:rsidRPr="00390F34">
        <w:rPr>
          <w:color w:val="00B050"/>
        </w:rPr>
        <w:lastRenderedPageBreak/>
        <w:t xml:space="preserve">Employee can </w:t>
      </w:r>
      <w:r w:rsidR="002568AC" w:rsidRPr="00390F34">
        <w:rPr>
          <w:color w:val="00B050"/>
        </w:rPr>
        <w:t>explain</w:t>
      </w:r>
      <w:r w:rsidRPr="00390F34">
        <w:rPr>
          <w:color w:val="00B050"/>
        </w:rPr>
        <w:t xml:space="preserve"> as applicable</w:t>
      </w:r>
    </w:p>
    <w:p w14:paraId="60550770" w14:textId="128AFF7E" w:rsidR="009C2F5A" w:rsidRDefault="009C2F5A" w:rsidP="009C2F5A">
      <w:pPr>
        <w:pStyle w:val="ListParagraph"/>
        <w:numPr>
          <w:ilvl w:val="1"/>
          <w:numId w:val="1"/>
        </w:numPr>
      </w:pPr>
      <w:r>
        <w:t>What is the level of your security clearance? How long have you been cleared?</w:t>
      </w:r>
    </w:p>
    <w:p w14:paraId="79783D31" w14:textId="559690F1" w:rsidR="00390F34" w:rsidRPr="00390F34" w:rsidRDefault="00390F34" w:rsidP="00390F34">
      <w:pPr>
        <w:pStyle w:val="ListParagraph"/>
        <w:numPr>
          <w:ilvl w:val="2"/>
          <w:numId w:val="1"/>
        </w:numPr>
        <w:rPr>
          <w:color w:val="00B050"/>
        </w:rPr>
      </w:pPr>
      <w:r w:rsidRPr="00390F34">
        <w:rPr>
          <w:color w:val="00B050"/>
        </w:rPr>
        <w:t xml:space="preserve">Employee can </w:t>
      </w:r>
      <w:r w:rsidR="002568AC" w:rsidRPr="00390F34">
        <w:rPr>
          <w:color w:val="00B050"/>
        </w:rPr>
        <w:t>explain</w:t>
      </w:r>
      <w:r w:rsidRPr="00390F34">
        <w:rPr>
          <w:color w:val="00B050"/>
        </w:rPr>
        <w:t xml:space="preserve"> as applicable</w:t>
      </w:r>
    </w:p>
    <w:p w14:paraId="37538D40" w14:textId="1EB74F50" w:rsidR="009C2F5A" w:rsidRDefault="009C2F5A" w:rsidP="009C2F5A">
      <w:pPr>
        <w:pStyle w:val="ListParagraph"/>
        <w:numPr>
          <w:ilvl w:val="1"/>
          <w:numId w:val="1"/>
        </w:numPr>
      </w:pPr>
      <w:r>
        <w:t>Why are you cleared (describe the contract or programs that require you to be cleared)?</w:t>
      </w:r>
    </w:p>
    <w:p w14:paraId="796A68A1" w14:textId="035E8104" w:rsidR="00390F34" w:rsidRPr="00390F34" w:rsidRDefault="00390F34" w:rsidP="00390F34">
      <w:pPr>
        <w:pStyle w:val="ListParagraph"/>
        <w:numPr>
          <w:ilvl w:val="2"/>
          <w:numId w:val="1"/>
        </w:numPr>
        <w:rPr>
          <w:color w:val="00B050"/>
        </w:rPr>
      </w:pPr>
      <w:r w:rsidRPr="00390F34">
        <w:rPr>
          <w:color w:val="00B050"/>
        </w:rPr>
        <w:t xml:space="preserve">Employee can </w:t>
      </w:r>
      <w:r w:rsidR="002568AC" w:rsidRPr="00390F34">
        <w:rPr>
          <w:color w:val="00B050"/>
        </w:rPr>
        <w:t>explain</w:t>
      </w:r>
      <w:r w:rsidRPr="00390F34">
        <w:rPr>
          <w:color w:val="00B050"/>
        </w:rPr>
        <w:t xml:space="preserve"> as applicable</w:t>
      </w:r>
    </w:p>
    <w:p w14:paraId="42ACAB40" w14:textId="18529060" w:rsidR="009C2F5A" w:rsidRDefault="009C2F5A" w:rsidP="009C2F5A">
      <w:pPr>
        <w:pStyle w:val="ListParagraph"/>
        <w:numPr>
          <w:ilvl w:val="1"/>
          <w:numId w:val="1"/>
        </w:numPr>
      </w:pPr>
      <w:r>
        <w:t>If recently cleared, what were the processes/steps in applying for your security clearance?</w:t>
      </w:r>
    </w:p>
    <w:p w14:paraId="51A76F74" w14:textId="168762EE" w:rsidR="009C2F5A" w:rsidRPr="00390F34" w:rsidRDefault="00390F34" w:rsidP="00390F34">
      <w:pPr>
        <w:pStyle w:val="ListParagraph"/>
        <w:numPr>
          <w:ilvl w:val="2"/>
          <w:numId w:val="1"/>
        </w:numPr>
        <w:rPr>
          <w:color w:val="00B050"/>
        </w:rPr>
      </w:pPr>
      <w:r w:rsidRPr="00390F34">
        <w:rPr>
          <w:color w:val="00B050"/>
        </w:rPr>
        <w:t xml:space="preserve">Explain that the program manager made a decision that access to classified material was necessary in the performance of my duties, a request for clearance was put in through the PERSEC office and a clearance investigation was initiated.  </w:t>
      </w:r>
    </w:p>
    <w:p w14:paraId="51970FF1" w14:textId="77777777" w:rsidR="009C2F5A" w:rsidRDefault="009C2F5A" w:rsidP="009C2F5A">
      <w:pPr>
        <w:pStyle w:val="ListParagraph"/>
        <w:numPr>
          <w:ilvl w:val="0"/>
          <w:numId w:val="3"/>
        </w:numPr>
      </w:pPr>
      <w:r>
        <w:t>Training and General Knowledge</w:t>
      </w:r>
    </w:p>
    <w:p w14:paraId="3A10EDAF" w14:textId="49F9594F" w:rsidR="009C2F5A" w:rsidRDefault="009C2F5A" w:rsidP="009C2F5A">
      <w:pPr>
        <w:pStyle w:val="ListParagraph"/>
        <w:numPr>
          <w:ilvl w:val="1"/>
          <w:numId w:val="3"/>
        </w:numPr>
      </w:pPr>
      <w:r>
        <w:t>When was your last security briefing? What do you recall from that briefing?</w:t>
      </w:r>
    </w:p>
    <w:p w14:paraId="7DE3FE44" w14:textId="3D643021" w:rsidR="00390F34" w:rsidRPr="00390F34" w:rsidRDefault="00390F34" w:rsidP="00390F34">
      <w:pPr>
        <w:pStyle w:val="ListParagraph"/>
        <w:numPr>
          <w:ilvl w:val="2"/>
          <w:numId w:val="3"/>
        </w:numPr>
        <w:rPr>
          <w:color w:val="00B050"/>
        </w:rPr>
      </w:pPr>
      <w:r w:rsidRPr="00390F34">
        <w:rPr>
          <w:color w:val="00B050"/>
        </w:rPr>
        <w:t xml:space="preserve">June of </w:t>
      </w:r>
      <w:r w:rsidR="006F20C3">
        <w:rPr>
          <w:color w:val="00B050"/>
        </w:rPr>
        <w:t>2022</w:t>
      </w:r>
    </w:p>
    <w:p w14:paraId="2ACC575F" w14:textId="3DA125C8" w:rsidR="009C2F5A" w:rsidRDefault="009C2F5A" w:rsidP="009C2F5A">
      <w:pPr>
        <w:pStyle w:val="ListParagraph"/>
        <w:numPr>
          <w:ilvl w:val="1"/>
          <w:numId w:val="3"/>
        </w:numPr>
      </w:pPr>
      <w:r>
        <w:t>Can you recall any of the following topics being addressed in briefings? Risk Management, Job Specific Security Brief, Public Release, Safeguarding Responsibilities, Adverse Information, Cybersecurity, Counterintelligence Awareness, Insider Threat</w:t>
      </w:r>
    </w:p>
    <w:p w14:paraId="6A334D29" w14:textId="1466A27C" w:rsidR="00390F34" w:rsidRPr="00390F34" w:rsidRDefault="00390F34" w:rsidP="00390F34">
      <w:pPr>
        <w:pStyle w:val="ListParagraph"/>
        <w:numPr>
          <w:ilvl w:val="2"/>
          <w:numId w:val="3"/>
        </w:numPr>
        <w:rPr>
          <w:color w:val="00B050"/>
        </w:rPr>
      </w:pPr>
      <w:r w:rsidRPr="00390F34">
        <w:rPr>
          <w:color w:val="00B050"/>
        </w:rPr>
        <w:t xml:space="preserve">All were part of the 2021 </w:t>
      </w:r>
      <w:r w:rsidR="002568AC" w:rsidRPr="00390F34">
        <w:rPr>
          <w:color w:val="00B050"/>
        </w:rPr>
        <w:t>Annual</w:t>
      </w:r>
      <w:r w:rsidRPr="00390F34">
        <w:rPr>
          <w:color w:val="00B050"/>
        </w:rPr>
        <w:t xml:space="preserve"> Security Refresher Training</w:t>
      </w:r>
    </w:p>
    <w:p w14:paraId="7E390F41" w14:textId="77777777" w:rsidR="009C2F5A" w:rsidRDefault="009C2F5A" w:rsidP="009C2F5A">
      <w:pPr>
        <w:pStyle w:val="ListParagraph"/>
        <w:ind w:left="1440"/>
      </w:pPr>
    </w:p>
    <w:p w14:paraId="31D24BA3" w14:textId="77777777" w:rsidR="009C2F5A" w:rsidRDefault="009C2F5A" w:rsidP="009C2F5A">
      <w:pPr>
        <w:pStyle w:val="ListParagraph"/>
        <w:numPr>
          <w:ilvl w:val="0"/>
          <w:numId w:val="3"/>
        </w:numPr>
      </w:pPr>
      <w:r>
        <w:t>Access to Classified Information</w:t>
      </w:r>
    </w:p>
    <w:p w14:paraId="4A3C7127" w14:textId="483FCD9E" w:rsidR="009C2F5A" w:rsidRDefault="009C2F5A" w:rsidP="009C2F5A">
      <w:pPr>
        <w:pStyle w:val="ListParagraph"/>
        <w:numPr>
          <w:ilvl w:val="1"/>
          <w:numId w:val="3"/>
        </w:numPr>
      </w:pPr>
      <w:r>
        <w:t>When was your last access to classified information and at what level?</w:t>
      </w:r>
    </w:p>
    <w:p w14:paraId="52BFF632" w14:textId="104CD1BF" w:rsidR="00390F34" w:rsidRPr="00390F34" w:rsidRDefault="00390F34" w:rsidP="00390F34">
      <w:pPr>
        <w:pStyle w:val="ListParagraph"/>
        <w:numPr>
          <w:ilvl w:val="2"/>
          <w:numId w:val="3"/>
        </w:numPr>
        <w:rPr>
          <w:color w:val="00B050"/>
        </w:rPr>
      </w:pPr>
      <w:r w:rsidRPr="00390F34">
        <w:rPr>
          <w:color w:val="00B050"/>
        </w:rPr>
        <w:t>Explain any access to classified information</w:t>
      </w:r>
    </w:p>
    <w:p w14:paraId="05CE1316" w14:textId="602EA59E" w:rsidR="009C2F5A" w:rsidRDefault="009C2F5A" w:rsidP="009C2F5A">
      <w:pPr>
        <w:pStyle w:val="ListParagraph"/>
        <w:numPr>
          <w:ilvl w:val="1"/>
          <w:numId w:val="3"/>
        </w:numPr>
      </w:pPr>
      <w:r>
        <w:t>Have you ever accessed classified information outside of this facility?</w:t>
      </w:r>
    </w:p>
    <w:p w14:paraId="789492C2" w14:textId="47973D1A" w:rsidR="00390F34" w:rsidRPr="00390F34" w:rsidRDefault="00390F34" w:rsidP="00390F34">
      <w:pPr>
        <w:pStyle w:val="ListParagraph"/>
        <w:numPr>
          <w:ilvl w:val="2"/>
          <w:numId w:val="3"/>
        </w:numPr>
        <w:rPr>
          <w:color w:val="00B050"/>
        </w:rPr>
      </w:pPr>
      <w:r w:rsidRPr="00390F34">
        <w:rPr>
          <w:color w:val="00B050"/>
        </w:rPr>
        <w:t xml:space="preserve">This answer should always be no </w:t>
      </w:r>
    </w:p>
    <w:p w14:paraId="470AEE19" w14:textId="49B6274B" w:rsidR="009C2F5A" w:rsidRDefault="009C2F5A" w:rsidP="009C2F5A">
      <w:pPr>
        <w:pStyle w:val="ListParagraph"/>
        <w:numPr>
          <w:ilvl w:val="1"/>
          <w:numId w:val="3"/>
        </w:numPr>
      </w:pPr>
      <w:r>
        <w:t>Do you have the combination to any storage containers, access to any closed areas, etc.?</w:t>
      </w:r>
    </w:p>
    <w:p w14:paraId="6C0E393E" w14:textId="10CF333C" w:rsidR="00390F34" w:rsidRPr="00390F34" w:rsidRDefault="00390F34" w:rsidP="00390F34">
      <w:pPr>
        <w:pStyle w:val="ListParagraph"/>
        <w:numPr>
          <w:ilvl w:val="2"/>
          <w:numId w:val="3"/>
        </w:numPr>
        <w:rPr>
          <w:color w:val="00B050"/>
        </w:rPr>
      </w:pPr>
      <w:r w:rsidRPr="00390F34">
        <w:rPr>
          <w:color w:val="00B050"/>
        </w:rPr>
        <w:t>Yes or no answer</w:t>
      </w:r>
    </w:p>
    <w:p w14:paraId="6F34207F" w14:textId="2C186A3B" w:rsidR="009C2F5A" w:rsidRDefault="009C2F5A" w:rsidP="009C2F5A">
      <w:pPr>
        <w:pStyle w:val="ListParagraph"/>
        <w:numPr>
          <w:ilvl w:val="1"/>
          <w:numId w:val="3"/>
        </w:numPr>
      </w:pPr>
      <w:r>
        <w:t>What are the security requirements regarding combinations to security containers?</w:t>
      </w:r>
    </w:p>
    <w:p w14:paraId="33DF1C0C" w14:textId="77777777" w:rsidR="00390F34" w:rsidRPr="00390F34" w:rsidRDefault="00390F34" w:rsidP="00390F34">
      <w:pPr>
        <w:pStyle w:val="ListParagraph"/>
        <w:numPr>
          <w:ilvl w:val="2"/>
          <w:numId w:val="3"/>
        </w:numPr>
        <w:rPr>
          <w:color w:val="00B050"/>
        </w:rPr>
      </w:pPr>
      <w:r w:rsidRPr="00390F34">
        <w:rPr>
          <w:color w:val="00B050"/>
        </w:rPr>
        <w:t>Combinations of GSA approved storage containers are classified at the same level as the highest level of material stored in the container.</w:t>
      </w:r>
    </w:p>
    <w:p w14:paraId="1143BBA6" w14:textId="1D96B12F" w:rsidR="00390F34" w:rsidRDefault="00390F34" w:rsidP="00390F34">
      <w:pPr>
        <w:pStyle w:val="ListParagraph"/>
        <w:numPr>
          <w:ilvl w:val="2"/>
          <w:numId w:val="3"/>
        </w:numPr>
        <w:rPr>
          <w:color w:val="00B050"/>
        </w:rPr>
      </w:pPr>
      <w:r w:rsidRPr="00390F34">
        <w:rPr>
          <w:color w:val="00B050"/>
        </w:rPr>
        <w:t>Commit combinations to memory—DO NOT WRITE THEM DOWN!</w:t>
      </w:r>
    </w:p>
    <w:p w14:paraId="3918112C" w14:textId="140AC337" w:rsidR="00390F34" w:rsidRPr="00390F34" w:rsidRDefault="00390F34" w:rsidP="00390F34">
      <w:pPr>
        <w:pStyle w:val="ListParagraph"/>
        <w:numPr>
          <w:ilvl w:val="2"/>
          <w:numId w:val="3"/>
        </w:numPr>
        <w:rPr>
          <w:color w:val="00B050"/>
        </w:rPr>
      </w:pPr>
      <w:r>
        <w:rPr>
          <w:color w:val="00B050"/>
        </w:rPr>
        <w:t xml:space="preserve">Protect classified combinations in the same manner as any classified document.  </w:t>
      </w:r>
    </w:p>
    <w:p w14:paraId="184AA42C" w14:textId="7BEFCB60" w:rsidR="009C2F5A" w:rsidRDefault="009C2F5A" w:rsidP="009C2F5A">
      <w:pPr>
        <w:pStyle w:val="ListParagraph"/>
        <w:numPr>
          <w:ilvl w:val="1"/>
          <w:numId w:val="3"/>
        </w:numPr>
      </w:pPr>
      <w:r>
        <w:t>Who, other than yourself, has access to these containers?</w:t>
      </w:r>
    </w:p>
    <w:p w14:paraId="395A1D22" w14:textId="1DFCFB20" w:rsidR="00390F34" w:rsidRPr="00390F34" w:rsidRDefault="00390F34" w:rsidP="00390F34">
      <w:pPr>
        <w:pStyle w:val="ListParagraph"/>
        <w:numPr>
          <w:ilvl w:val="2"/>
          <w:numId w:val="3"/>
        </w:numPr>
        <w:rPr>
          <w:color w:val="00B050"/>
        </w:rPr>
      </w:pPr>
      <w:r w:rsidRPr="00390F34">
        <w:rPr>
          <w:color w:val="00B050"/>
        </w:rPr>
        <w:t>Only properly cleared individuals with need-to-know</w:t>
      </w:r>
    </w:p>
    <w:p w14:paraId="2BCD76AC" w14:textId="0F239F79" w:rsidR="009C2F5A" w:rsidRDefault="009C2F5A" w:rsidP="009C2F5A">
      <w:pPr>
        <w:pStyle w:val="ListParagraph"/>
        <w:numPr>
          <w:ilvl w:val="1"/>
          <w:numId w:val="3"/>
        </w:numPr>
      </w:pPr>
      <w:r>
        <w:t>How do you keep track or maintain your knowledge of the combination?</w:t>
      </w:r>
    </w:p>
    <w:p w14:paraId="64A99283" w14:textId="4B04AE74" w:rsidR="00390F34" w:rsidRPr="00390F34" w:rsidRDefault="00390F34" w:rsidP="00390F34">
      <w:pPr>
        <w:pStyle w:val="ListParagraph"/>
        <w:numPr>
          <w:ilvl w:val="2"/>
          <w:numId w:val="3"/>
        </w:numPr>
        <w:rPr>
          <w:color w:val="00B050"/>
        </w:rPr>
      </w:pPr>
      <w:r w:rsidRPr="00390F34">
        <w:rPr>
          <w:color w:val="00B050"/>
        </w:rPr>
        <w:t xml:space="preserve">Combinations are </w:t>
      </w:r>
      <w:r w:rsidR="002568AC" w:rsidRPr="00390F34">
        <w:rPr>
          <w:color w:val="00B050"/>
        </w:rPr>
        <w:t>committed</w:t>
      </w:r>
      <w:r w:rsidRPr="00390F34">
        <w:rPr>
          <w:color w:val="00B050"/>
        </w:rPr>
        <w:t xml:space="preserve"> to memory </w:t>
      </w:r>
    </w:p>
    <w:p w14:paraId="34C70155" w14:textId="2C1D8F04" w:rsidR="009C2F5A" w:rsidRDefault="009C2F5A" w:rsidP="009C2F5A">
      <w:pPr>
        <w:pStyle w:val="ListParagraph"/>
        <w:numPr>
          <w:ilvl w:val="1"/>
          <w:numId w:val="3"/>
        </w:numPr>
      </w:pPr>
      <w:r>
        <w:t>Is a record maintained of the safe combination? If so, where?</w:t>
      </w:r>
    </w:p>
    <w:p w14:paraId="050458CF" w14:textId="14974F6E" w:rsidR="00390F34" w:rsidRPr="00390F34" w:rsidRDefault="00390F34" w:rsidP="00390F34">
      <w:pPr>
        <w:pStyle w:val="ListParagraph"/>
        <w:numPr>
          <w:ilvl w:val="2"/>
          <w:numId w:val="3"/>
        </w:numPr>
        <w:rPr>
          <w:color w:val="00B050"/>
        </w:rPr>
      </w:pPr>
      <w:r w:rsidRPr="00390F34">
        <w:rPr>
          <w:color w:val="00B050"/>
        </w:rPr>
        <w:t>Yes, created and maintained by security</w:t>
      </w:r>
      <w:r>
        <w:rPr>
          <w:color w:val="00B050"/>
        </w:rPr>
        <w:t xml:space="preserve">, classified combinations are treated like any other classified document.  </w:t>
      </w:r>
    </w:p>
    <w:p w14:paraId="664A8461" w14:textId="77777777" w:rsidR="009C2F5A" w:rsidRDefault="009C2F5A" w:rsidP="009C2F5A">
      <w:pPr>
        <w:pStyle w:val="ListParagraph"/>
        <w:ind w:left="1440"/>
      </w:pPr>
    </w:p>
    <w:p w14:paraId="297AFF55" w14:textId="77777777" w:rsidR="009C2F5A" w:rsidRDefault="009C2F5A" w:rsidP="009C2F5A">
      <w:pPr>
        <w:pStyle w:val="ListParagraph"/>
        <w:numPr>
          <w:ilvl w:val="0"/>
          <w:numId w:val="3"/>
        </w:numPr>
      </w:pPr>
      <w:r w:rsidRPr="009C2F5A">
        <w:t>Protection</w:t>
      </w:r>
    </w:p>
    <w:p w14:paraId="4555A845" w14:textId="0BCED866" w:rsidR="009C2F5A" w:rsidRDefault="009C2F5A" w:rsidP="009C2F5A">
      <w:pPr>
        <w:pStyle w:val="ListParagraph"/>
        <w:numPr>
          <w:ilvl w:val="1"/>
          <w:numId w:val="3"/>
        </w:numPr>
      </w:pPr>
      <w:r w:rsidRPr="009C2F5A">
        <w:t>Where do you typically work on classified information?</w:t>
      </w:r>
    </w:p>
    <w:p w14:paraId="195085B1" w14:textId="4C08F177" w:rsidR="00390F34" w:rsidRPr="00390F34" w:rsidRDefault="00390F34" w:rsidP="00390F34">
      <w:pPr>
        <w:pStyle w:val="ListParagraph"/>
        <w:numPr>
          <w:ilvl w:val="2"/>
          <w:numId w:val="3"/>
        </w:numPr>
        <w:rPr>
          <w:color w:val="00B050"/>
        </w:rPr>
      </w:pPr>
      <w:r w:rsidRPr="00390F34">
        <w:rPr>
          <w:color w:val="00B050"/>
        </w:rPr>
        <w:t xml:space="preserve">Open Storage or Restricted Area designated for classified processing.  </w:t>
      </w:r>
    </w:p>
    <w:p w14:paraId="0571BEE3" w14:textId="42D00D32" w:rsidR="009C2F5A" w:rsidRDefault="009C2F5A" w:rsidP="009C2F5A">
      <w:pPr>
        <w:pStyle w:val="ListParagraph"/>
        <w:numPr>
          <w:ilvl w:val="1"/>
          <w:numId w:val="3"/>
        </w:numPr>
      </w:pPr>
      <w:r w:rsidRPr="009C2F5A">
        <w:t>What procedures do you follow to protect classified information while working on it?</w:t>
      </w:r>
    </w:p>
    <w:p w14:paraId="4296FD26" w14:textId="41C406B2" w:rsidR="00390F34" w:rsidRPr="00390F34" w:rsidRDefault="00390F34" w:rsidP="00390F34">
      <w:pPr>
        <w:pStyle w:val="ListParagraph"/>
        <w:numPr>
          <w:ilvl w:val="2"/>
          <w:numId w:val="3"/>
        </w:numPr>
        <w:rPr>
          <w:color w:val="00B050"/>
        </w:rPr>
      </w:pPr>
      <w:r w:rsidRPr="00390F34">
        <w:rPr>
          <w:color w:val="00B050"/>
        </w:rPr>
        <w:lastRenderedPageBreak/>
        <w:t xml:space="preserve">I follow the Standard Security Operating Instructions </w:t>
      </w:r>
      <w:r>
        <w:rPr>
          <w:color w:val="00B050"/>
        </w:rPr>
        <w:t xml:space="preserve">(SSOI’s) </w:t>
      </w:r>
      <w:r w:rsidRPr="00390F34">
        <w:rPr>
          <w:color w:val="00B050"/>
        </w:rPr>
        <w:t xml:space="preserve">found on the Brevard </w:t>
      </w:r>
      <w:r>
        <w:rPr>
          <w:color w:val="00B050"/>
        </w:rPr>
        <w:t>C</w:t>
      </w:r>
      <w:r w:rsidRPr="00390F34">
        <w:rPr>
          <w:color w:val="00B050"/>
        </w:rPr>
        <w:t xml:space="preserve">ounty Security Sharecenter.  </w:t>
      </w:r>
    </w:p>
    <w:p w14:paraId="6DEA2AED" w14:textId="4B7DB571" w:rsidR="00E52B42" w:rsidRDefault="00E52B42" w:rsidP="00E52B42">
      <w:pPr>
        <w:pStyle w:val="ListParagraph"/>
        <w:ind w:left="1440"/>
      </w:pPr>
    </w:p>
    <w:p w14:paraId="30A686E5" w14:textId="77777777" w:rsidR="00E52B42" w:rsidRPr="009C2F5A" w:rsidRDefault="00E52B42" w:rsidP="00E52B42">
      <w:pPr>
        <w:pStyle w:val="ListParagraph"/>
        <w:ind w:left="1440"/>
      </w:pPr>
    </w:p>
    <w:p w14:paraId="5C33B7C5" w14:textId="77777777" w:rsidR="009C2F5A" w:rsidRPr="009C2F5A" w:rsidRDefault="009C2F5A" w:rsidP="009C2F5A">
      <w:pPr>
        <w:pStyle w:val="ListParagraph"/>
        <w:numPr>
          <w:ilvl w:val="0"/>
          <w:numId w:val="4"/>
        </w:numPr>
        <w:autoSpaceDE w:val="0"/>
        <w:autoSpaceDN w:val="0"/>
        <w:adjustRightInd w:val="0"/>
        <w:spacing w:line="240" w:lineRule="auto"/>
        <w:rPr>
          <w:rFonts w:ascii="Helvetica" w:hAnsi="Helvetica" w:cs="Helvetica"/>
          <w:sz w:val="24"/>
          <w:szCs w:val="24"/>
        </w:rPr>
      </w:pPr>
      <w:r w:rsidRPr="009C2F5A">
        <w:rPr>
          <w:rFonts w:ascii="Calibri" w:hAnsi="Calibri" w:cs="Calibri"/>
          <w:sz w:val="24"/>
          <w:szCs w:val="24"/>
        </w:rPr>
        <w:t>CUI</w:t>
      </w:r>
    </w:p>
    <w:p w14:paraId="59A3C2FF" w14:textId="77777777" w:rsidR="00390F34" w:rsidRDefault="00390F34" w:rsidP="00390F34">
      <w:pPr>
        <w:pStyle w:val="ListParagraph"/>
        <w:numPr>
          <w:ilvl w:val="1"/>
          <w:numId w:val="4"/>
        </w:numPr>
      </w:pPr>
      <w:r>
        <w:t>What is Controlled Unclassified Information (CUI)?</w:t>
      </w:r>
    </w:p>
    <w:p w14:paraId="7A7C91E4" w14:textId="77777777" w:rsidR="00390F34" w:rsidRPr="00390F34" w:rsidRDefault="00390F34" w:rsidP="00390F34">
      <w:pPr>
        <w:pStyle w:val="ListParagraph"/>
        <w:numPr>
          <w:ilvl w:val="2"/>
          <w:numId w:val="4"/>
        </w:numPr>
        <w:rPr>
          <w:color w:val="00B050"/>
        </w:rPr>
      </w:pPr>
      <w:r w:rsidRPr="00390F34">
        <w:rPr>
          <w:color w:val="00B050"/>
        </w:rPr>
        <w:t>Controlled Unclassified Information (CUI) is unclassified information requiring safeguarding and dissemination controls, consistent with applicable law, regulation, or government-wide policy.</w:t>
      </w:r>
    </w:p>
    <w:p w14:paraId="17F5CF31" w14:textId="77777777" w:rsidR="00390F34" w:rsidRDefault="00390F34" w:rsidP="00390F34">
      <w:pPr>
        <w:pStyle w:val="ListParagraph"/>
        <w:numPr>
          <w:ilvl w:val="1"/>
          <w:numId w:val="4"/>
        </w:numPr>
      </w:pPr>
      <w:r>
        <w:t>Why is CUI important?</w:t>
      </w:r>
    </w:p>
    <w:p w14:paraId="4C1A4BEA" w14:textId="77777777" w:rsidR="00390F34" w:rsidRPr="00390F34" w:rsidRDefault="00390F34" w:rsidP="00390F34">
      <w:pPr>
        <w:pStyle w:val="ListParagraph"/>
        <w:numPr>
          <w:ilvl w:val="2"/>
          <w:numId w:val="4"/>
        </w:numPr>
        <w:rPr>
          <w:color w:val="00B050"/>
        </w:rPr>
      </w:pPr>
      <w:r w:rsidRPr="00390F34">
        <w:rPr>
          <w:color w:val="00B050"/>
        </w:rPr>
        <w:t>Information designated as CUI has the same intrinsic value and potential adverse impact if compromised</w:t>
      </w:r>
    </w:p>
    <w:p w14:paraId="27DF23EE" w14:textId="77777777" w:rsidR="00390F34" w:rsidRDefault="00390F34" w:rsidP="00390F34">
      <w:pPr>
        <w:pStyle w:val="ListParagraph"/>
        <w:numPr>
          <w:ilvl w:val="1"/>
          <w:numId w:val="4"/>
        </w:numPr>
      </w:pPr>
      <w:r>
        <w:t>How does CUI relate to your position?</w:t>
      </w:r>
    </w:p>
    <w:p w14:paraId="367225B9" w14:textId="210C6519" w:rsidR="00390F34" w:rsidRPr="00390F34" w:rsidRDefault="00390F34" w:rsidP="00390F34">
      <w:pPr>
        <w:pStyle w:val="ListParagraph"/>
        <w:numPr>
          <w:ilvl w:val="2"/>
          <w:numId w:val="4"/>
        </w:numPr>
        <w:rPr>
          <w:color w:val="00B050"/>
        </w:rPr>
      </w:pPr>
      <w:r w:rsidRPr="00390F34">
        <w:rPr>
          <w:color w:val="00B050"/>
        </w:rPr>
        <w:t xml:space="preserve">Explain how you have access to CUI in your everyday work </w:t>
      </w:r>
      <w:r w:rsidR="002568AC" w:rsidRPr="00390F34">
        <w:rPr>
          <w:color w:val="00B050"/>
        </w:rPr>
        <w:t>environment</w:t>
      </w:r>
      <w:r w:rsidRPr="00390F34">
        <w:rPr>
          <w:color w:val="00B050"/>
        </w:rPr>
        <w:t>.</w:t>
      </w:r>
    </w:p>
    <w:p w14:paraId="63D5808B" w14:textId="77777777" w:rsidR="009C2F5A" w:rsidRPr="009C2F5A" w:rsidRDefault="009C2F5A" w:rsidP="009C2F5A">
      <w:pPr>
        <w:pStyle w:val="ListParagraph"/>
        <w:autoSpaceDE w:val="0"/>
        <w:autoSpaceDN w:val="0"/>
        <w:adjustRightInd w:val="0"/>
        <w:spacing w:line="240" w:lineRule="auto"/>
        <w:ind w:left="1440"/>
        <w:rPr>
          <w:rFonts w:ascii="Helvetica" w:hAnsi="Helvetica" w:cs="Helvetica"/>
          <w:sz w:val="24"/>
          <w:szCs w:val="24"/>
        </w:rPr>
      </w:pPr>
    </w:p>
    <w:p w14:paraId="26C67388" w14:textId="45739537" w:rsidR="009C2F5A" w:rsidRPr="009C2F5A" w:rsidRDefault="009C2F5A" w:rsidP="009C2F5A">
      <w:pPr>
        <w:pStyle w:val="ListParagraph"/>
        <w:numPr>
          <w:ilvl w:val="0"/>
          <w:numId w:val="4"/>
        </w:numPr>
        <w:autoSpaceDE w:val="0"/>
        <w:autoSpaceDN w:val="0"/>
        <w:adjustRightInd w:val="0"/>
        <w:spacing w:line="240" w:lineRule="auto"/>
        <w:rPr>
          <w:rFonts w:ascii="Helvetica" w:hAnsi="Helvetica" w:cs="Helvetica"/>
          <w:sz w:val="24"/>
          <w:szCs w:val="24"/>
        </w:rPr>
      </w:pPr>
      <w:r w:rsidRPr="009C2F5A">
        <w:rPr>
          <w:rFonts w:ascii="Calibri" w:hAnsi="Calibri" w:cs="Calibri"/>
          <w:sz w:val="24"/>
          <w:szCs w:val="24"/>
        </w:rPr>
        <w:t>Visit Support</w:t>
      </w:r>
    </w:p>
    <w:p w14:paraId="264AF5CF" w14:textId="1B88D4D3"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are the procedure</w:t>
      </w:r>
      <w:r w:rsidR="00390F34">
        <w:rPr>
          <w:rFonts w:ascii="Calibri" w:hAnsi="Calibri" w:cs="Calibri"/>
          <w:sz w:val="24"/>
          <w:szCs w:val="24"/>
        </w:rPr>
        <w:t>s</w:t>
      </w:r>
      <w:r>
        <w:rPr>
          <w:rFonts w:ascii="Calibri" w:hAnsi="Calibri" w:cs="Calibri"/>
          <w:sz w:val="24"/>
          <w:szCs w:val="24"/>
        </w:rPr>
        <w:t xml:space="preserve"> for visitors coming here for a classified visit?</w:t>
      </w:r>
    </w:p>
    <w:p w14:paraId="78FE6612" w14:textId="77777777" w:rsidR="00390F34" w:rsidRDefault="00390F34" w:rsidP="00390F34">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390F34">
        <w:rPr>
          <w:rFonts w:ascii="Calibri" w:hAnsi="Calibri" w:cs="Calibri"/>
          <w:color w:val="00B050"/>
          <w:sz w:val="24"/>
          <w:szCs w:val="24"/>
        </w:rPr>
        <w:t xml:space="preserve">Refer to </w:t>
      </w:r>
    </w:p>
    <w:p w14:paraId="40A90E58" w14:textId="77777777" w:rsidR="00390F34" w:rsidRDefault="00390F34" w:rsidP="00390F34">
      <w:pPr>
        <w:pStyle w:val="ListParagraph"/>
        <w:numPr>
          <w:ilvl w:val="3"/>
          <w:numId w:val="4"/>
        </w:numPr>
        <w:autoSpaceDE w:val="0"/>
        <w:autoSpaceDN w:val="0"/>
        <w:adjustRightInd w:val="0"/>
        <w:spacing w:line="240" w:lineRule="auto"/>
        <w:rPr>
          <w:rFonts w:ascii="Calibri" w:hAnsi="Calibri" w:cs="Calibri"/>
          <w:color w:val="00B050"/>
          <w:sz w:val="24"/>
          <w:szCs w:val="24"/>
        </w:rPr>
      </w:pPr>
      <w:r w:rsidRPr="00390F34">
        <w:rPr>
          <w:rFonts w:ascii="Calibri" w:hAnsi="Calibri" w:cs="Calibri"/>
          <w:color w:val="00B050"/>
          <w:sz w:val="24"/>
          <w:szCs w:val="24"/>
        </w:rPr>
        <w:t>SSOI-02 Classified Visits and Meetings</w:t>
      </w:r>
    </w:p>
    <w:p w14:paraId="66C0DCCC" w14:textId="77777777" w:rsidR="00390F34" w:rsidRDefault="00390F34" w:rsidP="00390F34">
      <w:pPr>
        <w:pStyle w:val="ListParagraph"/>
        <w:numPr>
          <w:ilvl w:val="3"/>
          <w:numId w:val="4"/>
        </w:numPr>
        <w:autoSpaceDE w:val="0"/>
        <w:autoSpaceDN w:val="0"/>
        <w:adjustRightInd w:val="0"/>
        <w:spacing w:line="240" w:lineRule="auto"/>
        <w:rPr>
          <w:rFonts w:ascii="Calibri" w:hAnsi="Calibri" w:cs="Calibri"/>
          <w:color w:val="00B050"/>
          <w:sz w:val="24"/>
          <w:szCs w:val="24"/>
        </w:rPr>
      </w:pPr>
      <w:r>
        <w:rPr>
          <w:rFonts w:ascii="Calibri" w:hAnsi="Calibri" w:cs="Calibri"/>
          <w:color w:val="00B050"/>
          <w:sz w:val="24"/>
          <w:szCs w:val="24"/>
        </w:rPr>
        <w:t>SSOI-07 International Visits</w:t>
      </w:r>
    </w:p>
    <w:p w14:paraId="20D14A05" w14:textId="3EF905EA" w:rsidR="00390F34" w:rsidRPr="00390F34" w:rsidRDefault="00390F34" w:rsidP="00390F34">
      <w:pPr>
        <w:pStyle w:val="ListParagraph"/>
        <w:numPr>
          <w:ilvl w:val="3"/>
          <w:numId w:val="4"/>
        </w:numPr>
        <w:autoSpaceDE w:val="0"/>
        <w:autoSpaceDN w:val="0"/>
        <w:adjustRightInd w:val="0"/>
        <w:spacing w:line="240" w:lineRule="auto"/>
        <w:rPr>
          <w:rFonts w:ascii="Calibri" w:hAnsi="Calibri" w:cs="Calibri"/>
          <w:color w:val="00B050"/>
          <w:sz w:val="24"/>
          <w:szCs w:val="24"/>
        </w:rPr>
      </w:pPr>
      <w:r w:rsidRPr="00390F34">
        <w:rPr>
          <w:rFonts w:ascii="Calibri" w:hAnsi="Calibri" w:cs="Calibri"/>
          <w:color w:val="00B050"/>
          <w:sz w:val="24"/>
          <w:szCs w:val="24"/>
        </w:rPr>
        <w:t>SSOI-31 Brevard County Visitor Control Procedure</w:t>
      </w:r>
    </w:p>
    <w:p w14:paraId="6B5951B4" w14:textId="7264B972" w:rsidR="00390F34" w:rsidRPr="00390F34" w:rsidRDefault="00390F34" w:rsidP="0085331A">
      <w:pPr>
        <w:pStyle w:val="ListParagraph"/>
        <w:numPr>
          <w:ilvl w:val="3"/>
          <w:numId w:val="4"/>
        </w:numPr>
        <w:autoSpaceDE w:val="0"/>
        <w:autoSpaceDN w:val="0"/>
        <w:adjustRightInd w:val="0"/>
        <w:spacing w:line="240" w:lineRule="auto"/>
        <w:rPr>
          <w:rFonts w:ascii="Calibri" w:hAnsi="Calibri" w:cs="Calibri"/>
          <w:color w:val="00B050"/>
          <w:sz w:val="24"/>
          <w:szCs w:val="24"/>
        </w:rPr>
      </w:pPr>
      <w:r w:rsidRPr="00390F34">
        <w:rPr>
          <w:rFonts w:ascii="Calibri" w:hAnsi="Calibri" w:cs="Calibri"/>
          <w:color w:val="00B050"/>
          <w:sz w:val="24"/>
          <w:szCs w:val="24"/>
        </w:rPr>
        <w:t xml:space="preserve">SSOI-32 Brevard County Host and Escort Procedures.  </w:t>
      </w:r>
    </w:p>
    <w:p w14:paraId="24C4D207" w14:textId="1D2B49A5"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are the procedures for individuals going on classified visits?</w:t>
      </w:r>
    </w:p>
    <w:p w14:paraId="20B502E7" w14:textId="2CC64675" w:rsidR="00390F34" w:rsidRPr="00390F34" w:rsidRDefault="00390F34" w:rsidP="00390F34">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390F34">
        <w:rPr>
          <w:rFonts w:ascii="Calibri" w:hAnsi="Calibri" w:cs="Calibri"/>
          <w:color w:val="00B050"/>
          <w:sz w:val="24"/>
          <w:szCs w:val="24"/>
        </w:rPr>
        <w:t xml:space="preserve">Submit a Visit Authorization Request (VAR) through DISS to the host facilities SMO.  </w:t>
      </w:r>
    </w:p>
    <w:p w14:paraId="2DBA297D" w14:textId="6E4185CC"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are the procedures to debrief individuals returning from classified visits?</w:t>
      </w:r>
    </w:p>
    <w:p w14:paraId="594E94EB" w14:textId="77777777" w:rsidR="00390F34" w:rsidRDefault="00390F34" w:rsidP="00390F34">
      <w:pPr>
        <w:pStyle w:val="ListParagraph"/>
        <w:numPr>
          <w:ilvl w:val="3"/>
          <w:numId w:val="4"/>
        </w:numPr>
        <w:autoSpaceDE w:val="0"/>
        <w:autoSpaceDN w:val="0"/>
        <w:adjustRightInd w:val="0"/>
        <w:spacing w:line="240" w:lineRule="auto"/>
        <w:rPr>
          <w:rFonts w:ascii="Calibri" w:hAnsi="Calibri" w:cs="Calibri"/>
          <w:color w:val="00B050"/>
          <w:sz w:val="24"/>
          <w:szCs w:val="24"/>
        </w:rPr>
      </w:pPr>
      <w:r w:rsidRPr="00390F34">
        <w:rPr>
          <w:rFonts w:ascii="Calibri" w:hAnsi="Calibri" w:cs="Calibri"/>
          <w:color w:val="00B050"/>
          <w:sz w:val="24"/>
          <w:szCs w:val="24"/>
        </w:rPr>
        <w:t>SSOI-02 Classified Visits and Meetings</w:t>
      </w:r>
    </w:p>
    <w:p w14:paraId="62B6C3D7" w14:textId="41C26AA3" w:rsidR="00390F34" w:rsidRPr="00390F34" w:rsidRDefault="00390F34" w:rsidP="00390F34">
      <w:pPr>
        <w:pStyle w:val="ListParagraph"/>
        <w:numPr>
          <w:ilvl w:val="3"/>
          <w:numId w:val="4"/>
        </w:numPr>
        <w:autoSpaceDE w:val="0"/>
        <w:autoSpaceDN w:val="0"/>
        <w:adjustRightInd w:val="0"/>
        <w:spacing w:line="240" w:lineRule="auto"/>
        <w:rPr>
          <w:rFonts w:ascii="Calibri" w:hAnsi="Calibri" w:cs="Calibri"/>
          <w:color w:val="00B050"/>
          <w:sz w:val="24"/>
          <w:szCs w:val="24"/>
        </w:rPr>
      </w:pPr>
      <w:r>
        <w:rPr>
          <w:rFonts w:ascii="Calibri" w:hAnsi="Calibri" w:cs="Calibri"/>
          <w:color w:val="00B050"/>
          <w:sz w:val="24"/>
          <w:szCs w:val="24"/>
        </w:rPr>
        <w:t>SSOI-07 International Visits</w:t>
      </w:r>
    </w:p>
    <w:p w14:paraId="59D67D2C" w14:textId="3316B707"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are the procedures for securing classified information brought back to the facility?</w:t>
      </w:r>
    </w:p>
    <w:p w14:paraId="097846DC" w14:textId="46EFD4A7" w:rsidR="00390F34" w:rsidRPr="00390F34" w:rsidRDefault="00390F34" w:rsidP="00390F34">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390F34">
        <w:rPr>
          <w:rFonts w:ascii="Calibri" w:hAnsi="Calibri" w:cs="Calibri"/>
          <w:color w:val="00B050"/>
          <w:sz w:val="24"/>
          <w:szCs w:val="24"/>
        </w:rPr>
        <w:t xml:space="preserve">All classified material brought back from a classified meeting will be brought into accountability, and stored in a classified container.  </w:t>
      </w:r>
    </w:p>
    <w:p w14:paraId="3733B35B" w14:textId="77777777" w:rsidR="00390F34" w:rsidRDefault="009C2F5A" w:rsidP="00390F34">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are the procedures for determining need-to-know and giving visitors access to classified information?</w:t>
      </w:r>
    </w:p>
    <w:p w14:paraId="41C59BD8" w14:textId="60540E9A" w:rsidR="00390F34" w:rsidRPr="00390F34" w:rsidRDefault="00390F34" w:rsidP="00390F34">
      <w:pPr>
        <w:pStyle w:val="ListParagraph"/>
        <w:numPr>
          <w:ilvl w:val="2"/>
          <w:numId w:val="4"/>
        </w:numPr>
        <w:autoSpaceDE w:val="0"/>
        <w:autoSpaceDN w:val="0"/>
        <w:adjustRightInd w:val="0"/>
        <w:spacing w:line="240" w:lineRule="auto"/>
        <w:rPr>
          <w:rFonts w:ascii="Calibri" w:hAnsi="Calibri" w:cs="Calibri"/>
          <w:sz w:val="24"/>
          <w:szCs w:val="24"/>
        </w:rPr>
      </w:pPr>
      <w:r w:rsidRPr="00390F34">
        <w:rPr>
          <w:rFonts w:ascii="Calibri" w:hAnsi="Calibri" w:cs="Calibri"/>
          <w:color w:val="00B050"/>
          <w:sz w:val="24"/>
          <w:szCs w:val="24"/>
        </w:rPr>
        <w:t>SSOI-02 Classified Visits and Meetings</w:t>
      </w:r>
    </w:p>
    <w:p w14:paraId="08D5A759" w14:textId="77777777" w:rsidR="009C2F5A" w:rsidRPr="009C2F5A" w:rsidRDefault="009C2F5A" w:rsidP="009C2F5A">
      <w:pPr>
        <w:pStyle w:val="ListParagraph"/>
        <w:autoSpaceDE w:val="0"/>
        <w:autoSpaceDN w:val="0"/>
        <w:adjustRightInd w:val="0"/>
        <w:spacing w:line="240" w:lineRule="auto"/>
        <w:ind w:left="1440"/>
        <w:rPr>
          <w:rFonts w:ascii="Calibri" w:hAnsi="Calibri" w:cs="Calibri"/>
          <w:sz w:val="24"/>
          <w:szCs w:val="24"/>
        </w:rPr>
      </w:pPr>
    </w:p>
    <w:p w14:paraId="79F5EADB" w14:textId="77777777" w:rsidR="009C2F5A" w:rsidRPr="009C2F5A" w:rsidRDefault="009C2F5A" w:rsidP="009C2F5A">
      <w:pPr>
        <w:pStyle w:val="ListParagraph"/>
        <w:numPr>
          <w:ilvl w:val="0"/>
          <w:numId w:val="5"/>
        </w:numPr>
        <w:autoSpaceDE w:val="0"/>
        <w:autoSpaceDN w:val="0"/>
        <w:adjustRightInd w:val="0"/>
        <w:spacing w:line="240" w:lineRule="auto"/>
        <w:rPr>
          <w:rFonts w:ascii="Helvetica" w:hAnsi="Helvetica" w:cs="Helvetica"/>
          <w:sz w:val="24"/>
          <w:szCs w:val="24"/>
        </w:rPr>
      </w:pPr>
      <w:r w:rsidRPr="009C2F5A">
        <w:rPr>
          <w:rFonts w:ascii="Calibri" w:hAnsi="Calibri" w:cs="Calibri"/>
          <w:sz w:val="24"/>
          <w:szCs w:val="24"/>
        </w:rPr>
        <w:t>Contacts</w:t>
      </w:r>
    </w:p>
    <w:p w14:paraId="6A3FD6C1" w14:textId="13C114B9"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Have you ever been approached by anyone requesting classified information?</w:t>
      </w:r>
    </w:p>
    <w:p w14:paraId="7144AA76" w14:textId="4C3DBE05" w:rsidR="00390F34" w:rsidRPr="00390F34" w:rsidRDefault="00390F34" w:rsidP="00390F34">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390F34">
        <w:rPr>
          <w:rFonts w:ascii="Calibri" w:hAnsi="Calibri" w:cs="Calibri"/>
          <w:color w:val="00B050"/>
          <w:sz w:val="24"/>
          <w:szCs w:val="24"/>
        </w:rPr>
        <w:t>Yes or no</w:t>
      </w:r>
    </w:p>
    <w:p w14:paraId="2E1EAC6A" w14:textId="77AF99E2"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Do you ever work overtime and access classified information?</w:t>
      </w:r>
    </w:p>
    <w:p w14:paraId="26AF6BAA" w14:textId="49B9F6BF" w:rsidR="00390F34" w:rsidRPr="00390F34" w:rsidRDefault="00390F34" w:rsidP="00390F34">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390F34">
        <w:rPr>
          <w:rFonts w:ascii="Calibri" w:hAnsi="Calibri" w:cs="Calibri"/>
          <w:color w:val="00B050"/>
          <w:sz w:val="24"/>
          <w:szCs w:val="24"/>
        </w:rPr>
        <w:t>Yes or no</w:t>
      </w:r>
    </w:p>
    <w:p w14:paraId="69C93379" w14:textId="7E3BDBA5"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is meant by the term adverse information and how would you report it?</w:t>
      </w:r>
    </w:p>
    <w:p w14:paraId="5966361C" w14:textId="168D426D" w:rsidR="00390F34" w:rsidRPr="00390F34" w:rsidRDefault="00390F34" w:rsidP="00390F34">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390F34">
        <w:rPr>
          <w:color w:val="00B050"/>
        </w:rPr>
        <w:t xml:space="preserve">Adverse information consists of any information that negatively reflects on the integrity or character of a cleared employee, that suggests that his or her ability </w:t>
      </w:r>
      <w:r w:rsidRPr="00390F34">
        <w:rPr>
          <w:color w:val="00B050"/>
        </w:rPr>
        <w:lastRenderedPageBreak/>
        <w:t>to safeguard classified information may be impaired, or that his or her access to classified information clearly may not be in the interest of national security</w:t>
      </w:r>
    </w:p>
    <w:p w14:paraId="66C8A868" w14:textId="210CC00D"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Can you recall any other reportable items?</w:t>
      </w:r>
    </w:p>
    <w:p w14:paraId="35AF4155" w14:textId="7DB32D49" w:rsidR="006F20C3" w:rsidRDefault="006F20C3" w:rsidP="002568AC">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390F34">
        <w:rPr>
          <w:rFonts w:ascii="Calibri" w:hAnsi="Calibri" w:cs="Calibri"/>
          <w:color w:val="00B050"/>
          <w:sz w:val="24"/>
          <w:szCs w:val="24"/>
        </w:rPr>
        <w:t>Yes or no</w:t>
      </w:r>
    </w:p>
    <w:p w14:paraId="5DDD4FDD" w14:textId="77777777" w:rsidR="002568AC" w:rsidRPr="002568AC" w:rsidRDefault="002568AC" w:rsidP="002568AC">
      <w:pPr>
        <w:pStyle w:val="ListParagraph"/>
        <w:autoSpaceDE w:val="0"/>
        <w:autoSpaceDN w:val="0"/>
        <w:adjustRightInd w:val="0"/>
        <w:spacing w:line="240" w:lineRule="auto"/>
        <w:ind w:left="2160"/>
        <w:rPr>
          <w:rFonts w:ascii="Calibri" w:hAnsi="Calibri" w:cs="Calibri"/>
          <w:color w:val="00B050"/>
          <w:sz w:val="24"/>
          <w:szCs w:val="24"/>
        </w:rPr>
      </w:pPr>
    </w:p>
    <w:p w14:paraId="3AF19CDC" w14:textId="7AE77CB3"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is an insider threat?</w:t>
      </w:r>
    </w:p>
    <w:p w14:paraId="1DA7CE86" w14:textId="58395DC3"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L3Harris employees or visitors who will use his or her authorized access, wittingly or unwittingly, to do harm to the security of the United States.</w:t>
      </w:r>
    </w:p>
    <w:p w14:paraId="621B8028" w14:textId="2BCEE499"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are some indicators of insider threat behavior and who would you report this to?</w:t>
      </w:r>
    </w:p>
    <w:p w14:paraId="557DB167"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Significant changes in personality, behavior, or work habits</w:t>
      </w:r>
    </w:p>
    <w:p w14:paraId="520B8F4A"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Substance abuse or addictive behaviors (e.g., alcohol and drug abuse/gambling)</w:t>
      </w:r>
    </w:p>
    <w:p w14:paraId="2084DFAE"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Considerable financial change (e.g., unexplained affluence or excessive debt)</w:t>
      </w:r>
    </w:p>
    <w:p w14:paraId="2485C8DD"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Disgruntled to the point of wanting to retaliate</w:t>
      </w:r>
    </w:p>
    <w:p w14:paraId="3B779808"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Disregard for security procedures and protocols</w:t>
      </w:r>
    </w:p>
    <w:p w14:paraId="76104B43"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Seeking access to classified or proprietary information and systems/technology without a “need-to-know”</w:t>
      </w:r>
    </w:p>
    <w:p w14:paraId="6A2439CE"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Access to facilities and/or proprietary information outside of normal work hours</w:t>
      </w:r>
    </w:p>
    <w:p w14:paraId="0ACA8668"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Unauthorized removal, or unnecessary copying or hoarding of classified or proprietary material</w:t>
      </w:r>
    </w:p>
    <w:p w14:paraId="3B24847E" w14:textId="77777777" w:rsidR="006F20C3" w:rsidRPr="009C2F5A" w:rsidRDefault="006F20C3" w:rsidP="006F20C3">
      <w:pPr>
        <w:pStyle w:val="ListParagraph"/>
        <w:autoSpaceDE w:val="0"/>
        <w:autoSpaceDN w:val="0"/>
        <w:adjustRightInd w:val="0"/>
        <w:spacing w:line="240" w:lineRule="auto"/>
        <w:ind w:left="2160"/>
        <w:rPr>
          <w:rFonts w:ascii="Calibri" w:hAnsi="Calibri" w:cs="Calibri"/>
          <w:sz w:val="24"/>
          <w:szCs w:val="24"/>
        </w:rPr>
      </w:pPr>
    </w:p>
    <w:p w14:paraId="239EDAE6" w14:textId="77777777" w:rsidR="006F20C3" w:rsidRDefault="009C2F5A" w:rsidP="006F20C3">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Can you recall any methods used to recruit trusted insiders?</w:t>
      </w:r>
    </w:p>
    <w:p w14:paraId="0285F05D"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sz w:val="24"/>
          <w:szCs w:val="24"/>
        </w:rPr>
      </w:pPr>
      <w:r w:rsidRPr="006F20C3">
        <w:rPr>
          <w:rFonts w:ascii="Calibri" w:hAnsi="Calibri" w:cs="Calibri"/>
          <w:color w:val="00B050"/>
          <w:sz w:val="24"/>
          <w:szCs w:val="24"/>
        </w:rPr>
        <w:t>The promise of financial gain</w:t>
      </w:r>
    </w:p>
    <w:p w14:paraId="4D6CC964"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sz w:val="24"/>
          <w:szCs w:val="24"/>
        </w:rPr>
      </w:pPr>
      <w:r w:rsidRPr="006F20C3">
        <w:rPr>
          <w:rFonts w:ascii="Calibri" w:hAnsi="Calibri" w:cs="Calibri"/>
          <w:color w:val="00B050"/>
          <w:sz w:val="24"/>
          <w:szCs w:val="24"/>
        </w:rPr>
        <w:t>Blackmail</w:t>
      </w:r>
    </w:p>
    <w:p w14:paraId="3EADA09D" w14:textId="77777777"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sz w:val="24"/>
          <w:szCs w:val="24"/>
        </w:rPr>
      </w:pPr>
      <w:r w:rsidRPr="006F20C3">
        <w:rPr>
          <w:rFonts w:ascii="Calibri" w:hAnsi="Calibri" w:cs="Calibri"/>
          <w:color w:val="00B050"/>
          <w:sz w:val="24"/>
          <w:szCs w:val="24"/>
        </w:rPr>
        <w:t>Gaining trust through personal relationships</w:t>
      </w:r>
    </w:p>
    <w:p w14:paraId="54106F5F" w14:textId="5CEE57DD" w:rsidR="009C2F5A" w:rsidRPr="006F20C3" w:rsidRDefault="006F20C3" w:rsidP="006F20C3">
      <w:pPr>
        <w:pStyle w:val="ListParagraph"/>
        <w:numPr>
          <w:ilvl w:val="2"/>
          <w:numId w:val="4"/>
        </w:numPr>
        <w:autoSpaceDE w:val="0"/>
        <w:autoSpaceDN w:val="0"/>
        <w:adjustRightInd w:val="0"/>
        <w:spacing w:line="240" w:lineRule="auto"/>
        <w:rPr>
          <w:rFonts w:ascii="Calibri" w:hAnsi="Calibri" w:cs="Calibri"/>
          <w:sz w:val="24"/>
          <w:szCs w:val="24"/>
        </w:rPr>
      </w:pPr>
      <w:r w:rsidRPr="006F20C3">
        <w:rPr>
          <w:rFonts w:ascii="Calibri" w:hAnsi="Calibri" w:cs="Calibri"/>
          <w:color w:val="00B050"/>
          <w:sz w:val="24"/>
          <w:szCs w:val="24"/>
        </w:rPr>
        <w:t>Seeking out disgruntled employees</w:t>
      </w:r>
      <w:r w:rsidR="009C2F5A" w:rsidRPr="006F20C3">
        <w:rPr>
          <w:rFonts w:ascii="Calibri" w:hAnsi="Calibri" w:cs="Calibri"/>
          <w:sz w:val="24"/>
          <w:szCs w:val="24"/>
        </w:rPr>
        <w:t xml:space="preserve"> </w:t>
      </w:r>
    </w:p>
    <w:p w14:paraId="158D7E7C" w14:textId="77777777" w:rsidR="009C2F5A" w:rsidRPr="009C2F5A" w:rsidRDefault="009C2F5A" w:rsidP="009C2F5A">
      <w:pPr>
        <w:pStyle w:val="ListParagraph"/>
        <w:numPr>
          <w:ilvl w:val="0"/>
          <w:numId w:val="5"/>
        </w:numPr>
        <w:autoSpaceDE w:val="0"/>
        <w:autoSpaceDN w:val="0"/>
        <w:adjustRightInd w:val="0"/>
        <w:spacing w:line="240" w:lineRule="auto"/>
        <w:rPr>
          <w:rFonts w:ascii="Helvetica" w:hAnsi="Helvetica" w:cs="Helvetica"/>
          <w:sz w:val="24"/>
          <w:szCs w:val="24"/>
        </w:rPr>
      </w:pPr>
      <w:r w:rsidRPr="009C2F5A">
        <w:rPr>
          <w:rFonts w:ascii="Calibri" w:hAnsi="Calibri" w:cs="Calibri"/>
          <w:sz w:val="24"/>
          <w:szCs w:val="24"/>
        </w:rPr>
        <w:t>Reporting</w:t>
      </w:r>
    </w:p>
    <w:p w14:paraId="201E2552" w14:textId="3F4A790F" w:rsidR="006F20C3" w:rsidRDefault="009C2F5A" w:rsidP="006F20C3">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is meant by the term "suspicious contact" and how would you report one?</w:t>
      </w:r>
    </w:p>
    <w:p w14:paraId="622010DE" w14:textId="026857D2" w:rsid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Efforts by any individual, regardless of nationality, to obtain illegal or unauthorized access to classified information or to compromise a cleared employee, as well as all contacts with known or suspected intelligence officers from any country, or any contact which suggests the employee concerned may be the target of an attempted exploitation by the intelligence services of another country.</w:t>
      </w:r>
    </w:p>
    <w:p w14:paraId="27131D20" w14:textId="011D750C"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Report all suspicious contacts to the FSO or your program security representative</w:t>
      </w:r>
    </w:p>
    <w:p w14:paraId="7E5A5BB4" w14:textId="0313373B"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Have you ever been cited for a security violation, infraction, or incident?</w:t>
      </w:r>
    </w:p>
    <w:p w14:paraId="133A7F9E" w14:textId="24F0A72F"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Yes or No</w:t>
      </w:r>
    </w:p>
    <w:p w14:paraId="3EA4705D" w14:textId="1F6A202A"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would you do if you committed a security violation, infraction, or discovered one?</w:t>
      </w:r>
    </w:p>
    <w:p w14:paraId="4560AD45" w14:textId="55CCB130"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 xml:space="preserve">Report it </w:t>
      </w:r>
      <w:r w:rsidR="002568AC" w:rsidRPr="006F20C3">
        <w:rPr>
          <w:rFonts w:ascii="Calibri" w:hAnsi="Calibri" w:cs="Calibri"/>
          <w:color w:val="00B050"/>
          <w:sz w:val="24"/>
          <w:szCs w:val="24"/>
        </w:rPr>
        <w:t>immediately</w:t>
      </w:r>
      <w:r w:rsidRPr="006F20C3">
        <w:rPr>
          <w:rFonts w:ascii="Calibri" w:hAnsi="Calibri" w:cs="Calibri"/>
          <w:color w:val="00B050"/>
          <w:sz w:val="24"/>
          <w:szCs w:val="24"/>
        </w:rPr>
        <w:t xml:space="preserve"> to the FSO or my program security representative</w:t>
      </w:r>
    </w:p>
    <w:p w14:paraId="28F70D48" w14:textId="77777777" w:rsidR="009C2F5A" w:rsidRDefault="009C2F5A" w:rsidP="009C2F5A">
      <w:pPr>
        <w:pStyle w:val="ListParagraph"/>
        <w:autoSpaceDE w:val="0"/>
        <w:autoSpaceDN w:val="0"/>
        <w:adjustRightInd w:val="0"/>
        <w:spacing w:line="240" w:lineRule="auto"/>
        <w:ind w:left="1440"/>
        <w:rPr>
          <w:rFonts w:ascii="Calibri" w:hAnsi="Calibri" w:cs="Calibri"/>
          <w:sz w:val="24"/>
          <w:szCs w:val="24"/>
        </w:rPr>
      </w:pPr>
    </w:p>
    <w:p w14:paraId="749AF696" w14:textId="77777777" w:rsidR="009C2F5A" w:rsidRPr="009C2F5A" w:rsidRDefault="009C2F5A" w:rsidP="009C2F5A">
      <w:pPr>
        <w:pStyle w:val="ListParagraph"/>
        <w:numPr>
          <w:ilvl w:val="0"/>
          <w:numId w:val="5"/>
        </w:numPr>
        <w:autoSpaceDE w:val="0"/>
        <w:autoSpaceDN w:val="0"/>
        <w:adjustRightInd w:val="0"/>
        <w:spacing w:line="240" w:lineRule="auto"/>
        <w:rPr>
          <w:rFonts w:ascii="Helvetica" w:hAnsi="Helvetica" w:cs="Helvetica"/>
          <w:sz w:val="24"/>
          <w:szCs w:val="24"/>
        </w:rPr>
      </w:pPr>
      <w:r w:rsidRPr="009C2F5A">
        <w:rPr>
          <w:rFonts w:ascii="Calibri" w:hAnsi="Calibri" w:cs="Calibri"/>
          <w:sz w:val="24"/>
          <w:szCs w:val="24"/>
        </w:rPr>
        <w:t>Classification Responsibilities</w:t>
      </w:r>
    </w:p>
    <w:p w14:paraId="77F2CA15" w14:textId="77FDC3D7"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Do you generate or derivatively classify information? Tell me about it.</w:t>
      </w:r>
    </w:p>
    <w:p w14:paraId="5D4F03EB" w14:textId="1EC124D4"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Yes or no</w:t>
      </w:r>
    </w:p>
    <w:p w14:paraId="383F6F8E" w14:textId="72AEAC68"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security controls are established?</w:t>
      </w:r>
    </w:p>
    <w:p w14:paraId="77810794" w14:textId="3A5CB042"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 xml:space="preserve">Prior to becoming a Derivative Classifier, properly cleared individuals are </w:t>
      </w:r>
      <w:r>
        <w:rPr>
          <w:rFonts w:ascii="Calibri" w:hAnsi="Calibri" w:cs="Calibri"/>
          <w:color w:val="00B050"/>
          <w:sz w:val="24"/>
          <w:szCs w:val="24"/>
        </w:rPr>
        <w:t xml:space="preserve">identified by their program managers and are </w:t>
      </w:r>
      <w:r w:rsidRPr="006F20C3">
        <w:rPr>
          <w:rFonts w:ascii="Calibri" w:hAnsi="Calibri" w:cs="Calibri"/>
          <w:color w:val="00B050"/>
          <w:sz w:val="24"/>
          <w:szCs w:val="24"/>
        </w:rPr>
        <w:t>required to take Derivative Classifier Training initially, then once every two years afterwards.</w:t>
      </w:r>
    </w:p>
    <w:p w14:paraId="3219185B" w14:textId="7922CDE8"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 xml:space="preserve">All derivative classified documents and media must be properly marked, protected and stored at the </w:t>
      </w:r>
      <w:r w:rsidR="002568AC" w:rsidRPr="006F20C3">
        <w:rPr>
          <w:rFonts w:ascii="Calibri" w:hAnsi="Calibri" w:cs="Calibri"/>
          <w:color w:val="00B050"/>
          <w:sz w:val="24"/>
          <w:szCs w:val="24"/>
        </w:rPr>
        <w:t>appropriate</w:t>
      </w:r>
      <w:r w:rsidRPr="006F20C3">
        <w:rPr>
          <w:rFonts w:ascii="Calibri" w:hAnsi="Calibri" w:cs="Calibri"/>
          <w:color w:val="00B050"/>
          <w:sz w:val="24"/>
          <w:szCs w:val="24"/>
        </w:rPr>
        <w:t xml:space="preserve"> classification level</w:t>
      </w:r>
      <w:r>
        <w:rPr>
          <w:rFonts w:ascii="Calibri" w:hAnsi="Calibri" w:cs="Calibri"/>
          <w:color w:val="00B050"/>
          <w:sz w:val="24"/>
          <w:szCs w:val="24"/>
        </w:rPr>
        <w:t>.</w:t>
      </w:r>
      <w:r w:rsidRPr="006F20C3">
        <w:rPr>
          <w:rFonts w:ascii="Calibri" w:hAnsi="Calibri" w:cs="Calibri"/>
          <w:color w:val="00B050"/>
          <w:sz w:val="24"/>
          <w:szCs w:val="24"/>
        </w:rPr>
        <w:t xml:space="preserve">   </w:t>
      </w:r>
    </w:p>
    <w:p w14:paraId="74A77206" w14:textId="2AB8EC7D"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How do you know it's classified?</w:t>
      </w:r>
    </w:p>
    <w:p w14:paraId="13553348" w14:textId="1F6460D6"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 xml:space="preserve">All classified information requires classification markings, at the top and bottom of each page, and </w:t>
      </w:r>
      <w:r>
        <w:rPr>
          <w:rFonts w:ascii="Calibri" w:hAnsi="Calibri" w:cs="Calibri"/>
          <w:color w:val="00B050"/>
          <w:sz w:val="24"/>
          <w:szCs w:val="24"/>
        </w:rPr>
        <w:t xml:space="preserve">classified </w:t>
      </w:r>
      <w:r w:rsidRPr="006F20C3">
        <w:rPr>
          <w:rFonts w:ascii="Calibri" w:hAnsi="Calibri" w:cs="Calibri"/>
          <w:color w:val="00B050"/>
          <w:sz w:val="24"/>
          <w:szCs w:val="24"/>
        </w:rPr>
        <w:t xml:space="preserve">portion markings.  </w:t>
      </w:r>
    </w:p>
    <w:p w14:paraId="56CE4F68" w14:textId="68E3A750" w:rsidR="009C2F5A" w:rsidRPr="006F20C3" w:rsidRDefault="009C2F5A" w:rsidP="009C2F5A">
      <w:pPr>
        <w:pStyle w:val="ListParagraph"/>
        <w:numPr>
          <w:ilvl w:val="1"/>
          <w:numId w:val="4"/>
        </w:numPr>
        <w:autoSpaceDE w:val="0"/>
        <w:autoSpaceDN w:val="0"/>
        <w:adjustRightInd w:val="0"/>
        <w:spacing w:line="240" w:lineRule="auto"/>
        <w:rPr>
          <w:rFonts w:ascii="Calibri" w:hAnsi="Calibri" w:cs="Calibri"/>
          <w:color w:val="00B050"/>
          <w:sz w:val="24"/>
          <w:szCs w:val="24"/>
        </w:rPr>
      </w:pPr>
      <w:r>
        <w:rPr>
          <w:rFonts w:ascii="Calibri" w:hAnsi="Calibri" w:cs="Calibri"/>
          <w:sz w:val="24"/>
          <w:szCs w:val="24"/>
        </w:rPr>
        <w:t xml:space="preserve">Describe the training you received prior to derivatively classifying or generating </w:t>
      </w:r>
      <w:r w:rsidRPr="006F20C3">
        <w:rPr>
          <w:rFonts w:ascii="Calibri" w:hAnsi="Calibri" w:cs="Calibri"/>
          <w:sz w:val="24"/>
          <w:szCs w:val="24"/>
        </w:rPr>
        <w:t>classified information</w:t>
      </w:r>
      <w:r w:rsidRPr="006F20C3">
        <w:rPr>
          <w:rFonts w:ascii="Calibri" w:hAnsi="Calibri" w:cs="Calibri"/>
          <w:color w:val="00B050"/>
          <w:sz w:val="24"/>
          <w:szCs w:val="24"/>
        </w:rPr>
        <w:t>.</w:t>
      </w:r>
    </w:p>
    <w:p w14:paraId="0096A366" w14:textId="64AD399F"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Derivative Classifier Training</w:t>
      </w:r>
    </w:p>
    <w:p w14:paraId="43C9331B" w14:textId="5E61CF43" w:rsidR="009C2F5A" w:rsidRPr="006F20C3" w:rsidRDefault="009C2F5A" w:rsidP="009C2F5A">
      <w:pPr>
        <w:pStyle w:val="ListParagraph"/>
        <w:numPr>
          <w:ilvl w:val="1"/>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What do you do with classified information?</w:t>
      </w:r>
    </w:p>
    <w:p w14:paraId="69592FAE" w14:textId="211C358D"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Explain how you use the classified information</w:t>
      </w:r>
    </w:p>
    <w:p w14:paraId="18BA62FC" w14:textId="4620C0D7"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Do you ever use a computer to generate classified information?</w:t>
      </w:r>
    </w:p>
    <w:p w14:paraId="7192CB20" w14:textId="3EEB5CDF"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Yes or No</w:t>
      </w:r>
    </w:p>
    <w:p w14:paraId="41741EA9" w14:textId="6656A23D"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How do you mark this information?</w:t>
      </w:r>
    </w:p>
    <w:p w14:paraId="249AE616" w14:textId="39C920A3"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 xml:space="preserve">IAW the source document, SCG or current classified marking guide.  </w:t>
      </w:r>
    </w:p>
    <w:p w14:paraId="1EC90D51" w14:textId="73F5CFD3"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information or references do you use when classifying information?</w:t>
      </w:r>
    </w:p>
    <w:p w14:paraId="3832BDD9" w14:textId="1E391D82"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The source document or SCG</w:t>
      </w:r>
    </w:p>
    <w:p w14:paraId="2210A0B0" w14:textId="102DD620"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Please produce the classification guidance that you used. Is it accurate?</w:t>
      </w:r>
    </w:p>
    <w:p w14:paraId="497C518E" w14:textId="157FDC8A"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All programs have a Security Classification Guide (SCG), all are up to date</w:t>
      </w:r>
    </w:p>
    <w:p w14:paraId="72F1459E" w14:textId="653C442A"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Pr>
          <w:rFonts w:ascii="Calibri" w:hAnsi="Calibri" w:cs="Calibri"/>
          <w:sz w:val="24"/>
          <w:szCs w:val="24"/>
        </w:rPr>
        <w:t>What would you do if you determined that the classification guidance was not accurate?</w:t>
      </w:r>
    </w:p>
    <w:p w14:paraId="540FFBA3" w14:textId="0F9A9082"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I would bring it to the attention of my FSO and my FSO would challenge the classification to the government customer,</w:t>
      </w:r>
      <w:r>
        <w:rPr>
          <w:rFonts w:ascii="Calibri" w:hAnsi="Calibri" w:cs="Calibri"/>
          <w:color w:val="00B050"/>
          <w:sz w:val="24"/>
          <w:szCs w:val="24"/>
        </w:rPr>
        <w:t xml:space="preserve"> </w:t>
      </w:r>
      <w:r w:rsidRPr="006F20C3">
        <w:rPr>
          <w:rFonts w:ascii="Calibri" w:hAnsi="Calibri" w:cs="Calibri"/>
          <w:color w:val="00B050"/>
          <w:sz w:val="24"/>
          <w:szCs w:val="24"/>
        </w:rPr>
        <w:t xml:space="preserve">if warranted.  </w:t>
      </w:r>
    </w:p>
    <w:p w14:paraId="6E2B0194" w14:textId="61114AC4" w:rsidR="009C2F5A" w:rsidRDefault="009C2F5A" w:rsidP="009C2F5A">
      <w:pPr>
        <w:pStyle w:val="ListParagraph"/>
        <w:numPr>
          <w:ilvl w:val="1"/>
          <w:numId w:val="4"/>
        </w:numPr>
        <w:autoSpaceDE w:val="0"/>
        <w:autoSpaceDN w:val="0"/>
        <w:adjustRightInd w:val="0"/>
        <w:spacing w:line="240" w:lineRule="auto"/>
        <w:rPr>
          <w:rFonts w:ascii="Calibri" w:hAnsi="Calibri" w:cs="Calibri"/>
          <w:sz w:val="24"/>
          <w:szCs w:val="24"/>
        </w:rPr>
      </w:pPr>
      <w:r w:rsidRPr="009C2F5A">
        <w:rPr>
          <w:rFonts w:ascii="Calibri" w:hAnsi="Calibri" w:cs="Calibri"/>
          <w:sz w:val="24"/>
          <w:szCs w:val="24"/>
        </w:rPr>
        <w:t>What are the security procedures for publishing classified material?</w:t>
      </w:r>
    </w:p>
    <w:p w14:paraId="6F6E3557" w14:textId="1F11F96D" w:rsidR="006F20C3" w:rsidRPr="006F20C3" w:rsidRDefault="006F20C3" w:rsidP="006F20C3">
      <w:pPr>
        <w:pStyle w:val="ListParagraph"/>
        <w:numPr>
          <w:ilvl w:val="2"/>
          <w:numId w:val="4"/>
        </w:numPr>
        <w:autoSpaceDE w:val="0"/>
        <w:autoSpaceDN w:val="0"/>
        <w:adjustRightInd w:val="0"/>
        <w:spacing w:line="240" w:lineRule="auto"/>
        <w:rPr>
          <w:rFonts w:ascii="Calibri" w:hAnsi="Calibri" w:cs="Calibri"/>
          <w:color w:val="00B050"/>
          <w:sz w:val="24"/>
          <w:szCs w:val="24"/>
        </w:rPr>
      </w:pPr>
      <w:r w:rsidRPr="006F20C3">
        <w:rPr>
          <w:rFonts w:ascii="Calibri" w:hAnsi="Calibri" w:cs="Calibri"/>
          <w:color w:val="00B050"/>
          <w:sz w:val="24"/>
          <w:szCs w:val="24"/>
        </w:rPr>
        <w:t xml:space="preserve">Contractors </w:t>
      </w:r>
      <w:r>
        <w:rPr>
          <w:rFonts w:ascii="Calibri" w:hAnsi="Calibri" w:cs="Calibri"/>
          <w:color w:val="00B050"/>
          <w:sz w:val="24"/>
          <w:szCs w:val="24"/>
        </w:rPr>
        <w:t>are</w:t>
      </w:r>
      <w:r w:rsidRPr="006F20C3">
        <w:rPr>
          <w:rFonts w:ascii="Calibri" w:hAnsi="Calibri" w:cs="Calibri"/>
          <w:color w:val="00B050"/>
          <w:sz w:val="24"/>
          <w:szCs w:val="24"/>
        </w:rPr>
        <w:t xml:space="preserve"> not </w:t>
      </w:r>
      <w:r>
        <w:rPr>
          <w:rFonts w:ascii="Calibri" w:hAnsi="Calibri" w:cs="Calibri"/>
          <w:color w:val="00B050"/>
          <w:sz w:val="24"/>
          <w:szCs w:val="24"/>
        </w:rPr>
        <w:t xml:space="preserve">authorized to </w:t>
      </w:r>
      <w:r w:rsidRPr="006F20C3">
        <w:rPr>
          <w:rFonts w:ascii="Calibri" w:hAnsi="Calibri" w:cs="Calibri"/>
          <w:color w:val="00B050"/>
          <w:sz w:val="24"/>
          <w:szCs w:val="24"/>
        </w:rPr>
        <w:t>disclose classified</w:t>
      </w:r>
      <w:r>
        <w:rPr>
          <w:rFonts w:ascii="Calibri" w:hAnsi="Calibri" w:cs="Calibri"/>
          <w:color w:val="00B050"/>
          <w:sz w:val="24"/>
          <w:szCs w:val="24"/>
        </w:rPr>
        <w:t xml:space="preserve"> </w:t>
      </w:r>
      <w:r w:rsidRPr="006F20C3">
        <w:rPr>
          <w:rFonts w:ascii="Calibri" w:hAnsi="Calibri" w:cs="Calibri"/>
          <w:color w:val="00B050"/>
          <w:sz w:val="24"/>
          <w:szCs w:val="24"/>
        </w:rPr>
        <w:t>information to the public</w:t>
      </w:r>
      <w:r>
        <w:rPr>
          <w:rFonts w:ascii="Calibri" w:hAnsi="Calibri" w:cs="Calibri"/>
          <w:color w:val="00B050"/>
          <w:sz w:val="24"/>
          <w:szCs w:val="24"/>
        </w:rPr>
        <w:t xml:space="preserve">.  </w:t>
      </w:r>
    </w:p>
    <w:sectPr w:rsidR="006F20C3" w:rsidRPr="006F2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94DC1" w14:textId="77777777" w:rsidR="00711978" w:rsidRDefault="00711978" w:rsidP="009C2F5A">
      <w:pPr>
        <w:spacing w:after="0" w:line="240" w:lineRule="auto"/>
      </w:pPr>
      <w:r>
        <w:separator/>
      </w:r>
    </w:p>
  </w:endnote>
  <w:endnote w:type="continuationSeparator" w:id="0">
    <w:p w14:paraId="693B58CB" w14:textId="77777777" w:rsidR="00711978" w:rsidRDefault="00711978" w:rsidP="009C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B98B" w14:textId="77777777" w:rsidR="00711978" w:rsidRDefault="00711978" w:rsidP="009C2F5A">
      <w:pPr>
        <w:spacing w:after="0" w:line="240" w:lineRule="auto"/>
      </w:pPr>
      <w:r>
        <w:separator/>
      </w:r>
    </w:p>
  </w:footnote>
  <w:footnote w:type="continuationSeparator" w:id="0">
    <w:p w14:paraId="5EA98C5B" w14:textId="77777777" w:rsidR="00711978" w:rsidRDefault="00711978" w:rsidP="009C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964"/>
    <w:multiLevelType w:val="hybridMultilevel"/>
    <w:tmpl w:val="579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6590F"/>
    <w:multiLevelType w:val="hybridMultilevel"/>
    <w:tmpl w:val="A7CA7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76760"/>
    <w:multiLevelType w:val="hybridMultilevel"/>
    <w:tmpl w:val="39445360"/>
    <w:lvl w:ilvl="0" w:tplc="0BC02CFE">
      <w:start w:val="1"/>
      <w:numFmt w:val="bullet"/>
      <w:lvlText w:val="–"/>
      <w:lvlJc w:val="left"/>
      <w:pPr>
        <w:tabs>
          <w:tab w:val="num" w:pos="720"/>
        </w:tabs>
        <w:ind w:left="720" w:hanging="360"/>
      </w:pPr>
      <w:rPr>
        <w:rFonts w:ascii="Arial" w:hAnsi="Arial" w:hint="default"/>
      </w:rPr>
    </w:lvl>
    <w:lvl w:ilvl="1" w:tplc="6376235C">
      <w:start w:val="1"/>
      <w:numFmt w:val="bullet"/>
      <w:lvlText w:val="–"/>
      <w:lvlJc w:val="left"/>
      <w:pPr>
        <w:tabs>
          <w:tab w:val="num" w:pos="1440"/>
        </w:tabs>
        <w:ind w:left="1440" w:hanging="360"/>
      </w:pPr>
      <w:rPr>
        <w:rFonts w:ascii="Arial" w:hAnsi="Arial" w:hint="default"/>
      </w:rPr>
    </w:lvl>
    <w:lvl w:ilvl="2" w:tplc="E012D16A" w:tentative="1">
      <w:start w:val="1"/>
      <w:numFmt w:val="bullet"/>
      <w:lvlText w:val="–"/>
      <w:lvlJc w:val="left"/>
      <w:pPr>
        <w:tabs>
          <w:tab w:val="num" w:pos="2160"/>
        </w:tabs>
        <w:ind w:left="2160" w:hanging="360"/>
      </w:pPr>
      <w:rPr>
        <w:rFonts w:ascii="Arial" w:hAnsi="Arial" w:hint="default"/>
      </w:rPr>
    </w:lvl>
    <w:lvl w:ilvl="3" w:tplc="7DE40F8A" w:tentative="1">
      <w:start w:val="1"/>
      <w:numFmt w:val="bullet"/>
      <w:lvlText w:val="–"/>
      <w:lvlJc w:val="left"/>
      <w:pPr>
        <w:tabs>
          <w:tab w:val="num" w:pos="2880"/>
        </w:tabs>
        <w:ind w:left="2880" w:hanging="360"/>
      </w:pPr>
      <w:rPr>
        <w:rFonts w:ascii="Arial" w:hAnsi="Arial" w:hint="default"/>
      </w:rPr>
    </w:lvl>
    <w:lvl w:ilvl="4" w:tplc="60AC2230" w:tentative="1">
      <w:start w:val="1"/>
      <w:numFmt w:val="bullet"/>
      <w:lvlText w:val="–"/>
      <w:lvlJc w:val="left"/>
      <w:pPr>
        <w:tabs>
          <w:tab w:val="num" w:pos="3600"/>
        </w:tabs>
        <w:ind w:left="3600" w:hanging="360"/>
      </w:pPr>
      <w:rPr>
        <w:rFonts w:ascii="Arial" w:hAnsi="Arial" w:hint="default"/>
      </w:rPr>
    </w:lvl>
    <w:lvl w:ilvl="5" w:tplc="D826B34A" w:tentative="1">
      <w:start w:val="1"/>
      <w:numFmt w:val="bullet"/>
      <w:lvlText w:val="–"/>
      <w:lvlJc w:val="left"/>
      <w:pPr>
        <w:tabs>
          <w:tab w:val="num" w:pos="4320"/>
        </w:tabs>
        <w:ind w:left="4320" w:hanging="360"/>
      </w:pPr>
      <w:rPr>
        <w:rFonts w:ascii="Arial" w:hAnsi="Arial" w:hint="default"/>
      </w:rPr>
    </w:lvl>
    <w:lvl w:ilvl="6" w:tplc="8A30FA62" w:tentative="1">
      <w:start w:val="1"/>
      <w:numFmt w:val="bullet"/>
      <w:lvlText w:val="–"/>
      <w:lvlJc w:val="left"/>
      <w:pPr>
        <w:tabs>
          <w:tab w:val="num" w:pos="5040"/>
        </w:tabs>
        <w:ind w:left="5040" w:hanging="360"/>
      </w:pPr>
      <w:rPr>
        <w:rFonts w:ascii="Arial" w:hAnsi="Arial" w:hint="default"/>
      </w:rPr>
    </w:lvl>
    <w:lvl w:ilvl="7" w:tplc="33E41B2A" w:tentative="1">
      <w:start w:val="1"/>
      <w:numFmt w:val="bullet"/>
      <w:lvlText w:val="–"/>
      <w:lvlJc w:val="left"/>
      <w:pPr>
        <w:tabs>
          <w:tab w:val="num" w:pos="5760"/>
        </w:tabs>
        <w:ind w:left="5760" w:hanging="360"/>
      </w:pPr>
      <w:rPr>
        <w:rFonts w:ascii="Arial" w:hAnsi="Arial" w:hint="default"/>
      </w:rPr>
    </w:lvl>
    <w:lvl w:ilvl="8" w:tplc="6688E1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B206E1"/>
    <w:multiLevelType w:val="hybridMultilevel"/>
    <w:tmpl w:val="530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A01C3"/>
    <w:multiLevelType w:val="hybridMultilevel"/>
    <w:tmpl w:val="BA28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E3D20"/>
    <w:multiLevelType w:val="hybridMultilevel"/>
    <w:tmpl w:val="731A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E4C86"/>
    <w:multiLevelType w:val="hybridMultilevel"/>
    <w:tmpl w:val="0B32E98E"/>
    <w:lvl w:ilvl="0" w:tplc="B24A3F2C">
      <w:start w:val="1"/>
      <w:numFmt w:val="bullet"/>
      <w:lvlText w:val="–"/>
      <w:lvlJc w:val="left"/>
      <w:pPr>
        <w:tabs>
          <w:tab w:val="num" w:pos="720"/>
        </w:tabs>
        <w:ind w:left="720" w:hanging="360"/>
      </w:pPr>
      <w:rPr>
        <w:rFonts w:ascii="Arial" w:hAnsi="Arial" w:hint="default"/>
      </w:rPr>
    </w:lvl>
    <w:lvl w:ilvl="1" w:tplc="DEB2F366">
      <w:start w:val="1"/>
      <w:numFmt w:val="bullet"/>
      <w:lvlText w:val="–"/>
      <w:lvlJc w:val="left"/>
      <w:pPr>
        <w:tabs>
          <w:tab w:val="num" w:pos="1440"/>
        </w:tabs>
        <w:ind w:left="1440" w:hanging="360"/>
      </w:pPr>
      <w:rPr>
        <w:rFonts w:ascii="Arial" w:hAnsi="Arial" w:hint="default"/>
      </w:rPr>
    </w:lvl>
    <w:lvl w:ilvl="2" w:tplc="379247FA" w:tentative="1">
      <w:start w:val="1"/>
      <w:numFmt w:val="bullet"/>
      <w:lvlText w:val="–"/>
      <w:lvlJc w:val="left"/>
      <w:pPr>
        <w:tabs>
          <w:tab w:val="num" w:pos="2160"/>
        </w:tabs>
        <w:ind w:left="2160" w:hanging="360"/>
      </w:pPr>
      <w:rPr>
        <w:rFonts w:ascii="Arial" w:hAnsi="Arial" w:hint="default"/>
      </w:rPr>
    </w:lvl>
    <w:lvl w:ilvl="3" w:tplc="94EC9B16" w:tentative="1">
      <w:start w:val="1"/>
      <w:numFmt w:val="bullet"/>
      <w:lvlText w:val="–"/>
      <w:lvlJc w:val="left"/>
      <w:pPr>
        <w:tabs>
          <w:tab w:val="num" w:pos="2880"/>
        </w:tabs>
        <w:ind w:left="2880" w:hanging="360"/>
      </w:pPr>
      <w:rPr>
        <w:rFonts w:ascii="Arial" w:hAnsi="Arial" w:hint="default"/>
      </w:rPr>
    </w:lvl>
    <w:lvl w:ilvl="4" w:tplc="4A54FCB2" w:tentative="1">
      <w:start w:val="1"/>
      <w:numFmt w:val="bullet"/>
      <w:lvlText w:val="–"/>
      <w:lvlJc w:val="left"/>
      <w:pPr>
        <w:tabs>
          <w:tab w:val="num" w:pos="3600"/>
        </w:tabs>
        <w:ind w:left="3600" w:hanging="360"/>
      </w:pPr>
      <w:rPr>
        <w:rFonts w:ascii="Arial" w:hAnsi="Arial" w:hint="default"/>
      </w:rPr>
    </w:lvl>
    <w:lvl w:ilvl="5" w:tplc="0720CD06" w:tentative="1">
      <w:start w:val="1"/>
      <w:numFmt w:val="bullet"/>
      <w:lvlText w:val="–"/>
      <w:lvlJc w:val="left"/>
      <w:pPr>
        <w:tabs>
          <w:tab w:val="num" w:pos="4320"/>
        </w:tabs>
        <w:ind w:left="4320" w:hanging="360"/>
      </w:pPr>
      <w:rPr>
        <w:rFonts w:ascii="Arial" w:hAnsi="Arial" w:hint="default"/>
      </w:rPr>
    </w:lvl>
    <w:lvl w:ilvl="6" w:tplc="1638D394" w:tentative="1">
      <w:start w:val="1"/>
      <w:numFmt w:val="bullet"/>
      <w:lvlText w:val="–"/>
      <w:lvlJc w:val="left"/>
      <w:pPr>
        <w:tabs>
          <w:tab w:val="num" w:pos="5040"/>
        </w:tabs>
        <w:ind w:left="5040" w:hanging="360"/>
      </w:pPr>
      <w:rPr>
        <w:rFonts w:ascii="Arial" w:hAnsi="Arial" w:hint="default"/>
      </w:rPr>
    </w:lvl>
    <w:lvl w:ilvl="7" w:tplc="5DCA6628" w:tentative="1">
      <w:start w:val="1"/>
      <w:numFmt w:val="bullet"/>
      <w:lvlText w:val="–"/>
      <w:lvlJc w:val="left"/>
      <w:pPr>
        <w:tabs>
          <w:tab w:val="num" w:pos="5760"/>
        </w:tabs>
        <w:ind w:left="5760" w:hanging="360"/>
      </w:pPr>
      <w:rPr>
        <w:rFonts w:ascii="Arial" w:hAnsi="Arial" w:hint="default"/>
      </w:rPr>
    </w:lvl>
    <w:lvl w:ilvl="8" w:tplc="6A3877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5A"/>
    <w:rsid w:val="000E5340"/>
    <w:rsid w:val="001057A1"/>
    <w:rsid w:val="002568AC"/>
    <w:rsid w:val="00390F34"/>
    <w:rsid w:val="006F06D5"/>
    <w:rsid w:val="006F20C3"/>
    <w:rsid w:val="00711978"/>
    <w:rsid w:val="007D1083"/>
    <w:rsid w:val="008A3F2D"/>
    <w:rsid w:val="009C2F5A"/>
    <w:rsid w:val="00B048E1"/>
    <w:rsid w:val="00B320AA"/>
    <w:rsid w:val="00CA2A43"/>
    <w:rsid w:val="00E52B42"/>
    <w:rsid w:val="00E8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25C91"/>
  <w15:chartTrackingRefBased/>
  <w15:docId w15:val="{37D6004D-A4B8-4EFF-9C73-2A90C454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5A"/>
    <w:pPr>
      <w:ind w:left="720"/>
      <w:contextualSpacing/>
    </w:pPr>
  </w:style>
  <w:style w:type="paragraph" w:customStyle="1" w:styleId="Default">
    <w:name w:val="Default"/>
    <w:rsid w:val="00390F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60859">
      <w:bodyDiv w:val="1"/>
      <w:marLeft w:val="0"/>
      <w:marRight w:val="0"/>
      <w:marTop w:val="0"/>
      <w:marBottom w:val="0"/>
      <w:divBdr>
        <w:top w:val="none" w:sz="0" w:space="0" w:color="auto"/>
        <w:left w:val="none" w:sz="0" w:space="0" w:color="auto"/>
        <w:bottom w:val="none" w:sz="0" w:space="0" w:color="auto"/>
        <w:right w:val="none" w:sz="0" w:space="0" w:color="auto"/>
      </w:divBdr>
      <w:divsChild>
        <w:div w:id="1260214457">
          <w:marLeft w:val="547"/>
          <w:marRight w:val="0"/>
          <w:marTop w:val="60"/>
          <w:marBottom w:val="0"/>
          <w:divBdr>
            <w:top w:val="none" w:sz="0" w:space="0" w:color="auto"/>
            <w:left w:val="none" w:sz="0" w:space="0" w:color="auto"/>
            <w:bottom w:val="none" w:sz="0" w:space="0" w:color="auto"/>
            <w:right w:val="none" w:sz="0" w:space="0" w:color="auto"/>
          </w:divBdr>
        </w:div>
        <w:div w:id="961033977">
          <w:marLeft w:val="547"/>
          <w:marRight w:val="0"/>
          <w:marTop w:val="60"/>
          <w:marBottom w:val="0"/>
          <w:divBdr>
            <w:top w:val="none" w:sz="0" w:space="0" w:color="auto"/>
            <w:left w:val="none" w:sz="0" w:space="0" w:color="auto"/>
            <w:bottom w:val="none" w:sz="0" w:space="0" w:color="auto"/>
            <w:right w:val="none" w:sz="0" w:space="0" w:color="auto"/>
          </w:divBdr>
        </w:div>
        <w:div w:id="647780692">
          <w:marLeft w:val="547"/>
          <w:marRight w:val="0"/>
          <w:marTop w:val="60"/>
          <w:marBottom w:val="0"/>
          <w:divBdr>
            <w:top w:val="none" w:sz="0" w:space="0" w:color="auto"/>
            <w:left w:val="none" w:sz="0" w:space="0" w:color="auto"/>
            <w:bottom w:val="none" w:sz="0" w:space="0" w:color="auto"/>
            <w:right w:val="none" w:sz="0" w:space="0" w:color="auto"/>
          </w:divBdr>
        </w:div>
        <w:div w:id="1881284737">
          <w:marLeft w:val="547"/>
          <w:marRight w:val="0"/>
          <w:marTop w:val="60"/>
          <w:marBottom w:val="0"/>
          <w:divBdr>
            <w:top w:val="none" w:sz="0" w:space="0" w:color="auto"/>
            <w:left w:val="none" w:sz="0" w:space="0" w:color="auto"/>
            <w:bottom w:val="none" w:sz="0" w:space="0" w:color="auto"/>
            <w:right w:val="none" w:sz="0" w:space="0" w:color="auto"/>
          </w:divBdr>
        </w:div>
        <w:div w:id="595135406">
          <w:marLeft w:val="547"/>
          <w:marRight w:val="0"/>
          <w:marTop w:val="60"/>
          <w:marBottom w:val="0"/>
          <w:divBdr>
            <w:top w:val="none" w:sz="0" w:space="0" w:color="auto"/>
            <w:left w:val="none" w:sz="0" w:space="0" w:color="auto"/>
            <w:bottom w:val="none" w:sz="0" w:space="0" w:color="auto"/>
            <w:right w:val="none" w:sz="0" w:space="0" w:color="auto"/>
          </w:divBdr>
        </w:div>
      </w:divsChild>
    </w:div>
    <w:div w:id="1062868510">
      <w:bodyDiv w:val="1"/>
      <w:marLeft w:val="0"/>
      <w:marRight w:val="0"/>
      <w:marTop w:val="0"/>
      <w:marBottom w:val="0"/>
      <w:divBdr>
        <w:top w:val="none" w:sz="0" w:space="0" w:color="auto"/>
        <w:left w:val="none" w:sz="0" w:space="0" w:color="auto"/>
        <w:bottom w:val="none" w:sz="0" w:space="0" w:color="auto"/>
        <w:right w:val="none" w:sz="0" w:space="0" w:color="auto"/>
      </w:divBdr>
      <w:divsChild>
        <w:div w:id="501972255">
          <w:marLeft w:val="547"/>
          <w:marRight w:val="0"/>
          <w:marTop w:val="60"/>
          <w:marBottom w:val="0"/>
          <w:divBdr>
            <w:top w:val="none" w:sz="0" w:space="0" w:color="auto"/>
            <w:left w:val="none" w:sz="0" w:space="0" w:color="auto"/>
            <w:bottom w:val="none" w:sz="0" w:space="0" w:color="auto"/>
            <w:right w:val="none" w:sz="0" w:space="0" w:color="auto"/>
          </w:divBdr>
        </w:div>
        <w:div w:id="377247945">
          <w:marLeft w:val="547"/>
          <w:marRight w:val="0"/>
          <w:marTop w:val="60"/>
          <w:marBottom w:val="0"/>
          <w:divBdr>
            <w:top w:val="none" w:sz="0" w:space="0" w:color="auto"/>
            <w:left w:val="none" w:sz="0" w:space="0" w:color="auto"/>
            <w:bottom w:val="none" w:sz="0" w:space="0" w:color="auto"/>
            <w:right w:val="none" w:sz="0" w:space="0" w:color="auto"/>
          </w:divBdr>
        </w:div>
      </w:divsChild>
    </w:div>
    <w:div w:id="13440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2EB669C751F46A6C01DEC85ADBC73" ma:contentTypeVersion="2" ma:contentTypeDescription="Create a new document." ma:contentTypeScope="" ma:versionID="1351a10e3096d3df11180d217b02e83f">
  <xsd:schema xmlns:xsd="http://www.w3.org/2001/XMLSchema" xmlns:xs="http://www.w3.org/2001/XMLSchema" xmlns:p="http://schemas.microsoft.com/office/2006/metadata/properties" xmlns:ns2="e969f490-53e3-473d-90f0-0ee6c289a959" targetNamespace="http://schemas.microsoft.com/office/2006/metadata/properties" ma:root="true" ma:fieldsID="63b4b6d8455aaa2534a2bbd57d47e2d6" ns2:_="">
    <xsd:import namespace="e969f490-53e3-473d-90f0-0ee6c289a9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9f490-53e3-473d-90f0-0ee6c289a9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BECA3-F6AD-4E5E-B2F7-0F958C79C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B2668-5C84-494A-A73E-54423D0D1A96}">
  <ds:schemaRefs>
    <ds:schemaRef ds:uri="http://schemas.microsoft.com/sharepoint/v3/contenttype/forms"/>
  </ds:schemaRefs>
</ds:datastoreItem>
</file>

<file path=customXml/itemProps3.xml><?xml version="1.0" encoding="utf-8"?>
<ds:datastoreItem xmlns:ds="http://schemas.openxmlformats.org/officeDocument/2006/customXml" ds:itemID="{83668851-F25E-40E5-AE21-E5D5FDC6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9f490-53e3-473d-90f0-0ee6c289a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Krell, Thomas (US) - SAS</dc:creator>
  <cp:keywords/>
  <dc:description/>
  <cp:lastModifiedBy>Gerardi, Robert, CIV, DCSA</cp:lastModifiedBy>
  <cp:revision>8</cp:revision>
  <dcterms:created xsi:type="dcterms:W3CDTF">2022-05-04T10:51:00Z</dcterms:created>
  <dcterms:modified xsi:type="dcterms:W3CDTF">2022-10-12T16:19:00Z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0x0101006E82EB669C751F46A6C01DEC85ADBC73</vt:lpwstr>
  </property>
</Properties>
</file>